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B3E6" w14:textId="77777777" w:rsidR="0048235B" w:rsidRPr="002C3C6C" w:rsidRDefault="002C3C6C" w:rsidP="002C3C6C">
      <w:pPr>
        <w:jc w:val="center"/>
        <w:rPr>
          <w:b/>
        </w:rPr>
      </w:pPr>
      <w:r w:rsidRPr="00830B6E">
        <w:rPr>
          <w:b/>
          <w:noProof/>
          <w:lang w:eastAsia="en-AU"/>
        </w:rPr>
        <w:t xml:space="preserve">ABN : 35 959 485 850  </w:t>
      </w:r>
      <w:r>
        <w:rPr>
          <w:b/>
          <w:noProof/>
          <w:lang w:eastAsia="en-AU"/>
        </w:rPr>
        <w:t xml:space="preserve">    </w:t>
      </w:r>
      <w:r w:rsidR="00B27AA4" w:rsidRPr="00830B6E">
        <w:rPr>
          <w:b/>
          <w:sz w:val="36"/>
          <w:szCs w:val="36"/>
        </w:rPr>
        <w:t>BURNT BRIDGE TENNIS CLUB INC</w:t>
      </w:r>
      <w:r w:rsidRPr="002C3C6C">
        <w:rPr>
          <w:b/>
          <w:noProof/>
          <w:lang w:eastAsia="en-AU"/>
        </w:rPr>
        <w:t xml:space="preserve"> </w:t>
      </w:r>
      <w:r>
        <w:rPr>
          <w:b/>
          <w:noProof/>
          <w:lang w:eastAsia="en-AU"/>
        </w:rPr>
        <w:t xml:space="preserve">        </w:t>
      </w:r>
      <w:r w:rsidRPr="00830B6E">
        <w:rPr>
          <w:b/>
          <w:noProof/>
          <w:lang w:eastAsia="en-AU"/>
        </w:rPr>
        <w:t xml:space="preserve">ACN: </w:t>
      </w:r>
      <w:r w:rsidRPr="00830B6E">
        <w:rPr>
          <w:b/>
        </w:rPr>
        <w:t>A0009936R</w:t>
      </w:r>
      <w:r w:rsidRPr="00830B6E">
        <w:rPr>
          <w:b/>
          <w:noProof/>
          <w:lang w:eastAsia="en-AU"/>
        </w:rPr>
        <w:t xml:space="preserve"> </w:t>
      </w:r>
    </w:p>
    <w:p w14:paraId="4D646A87" w14:textId="77777777" w:rsidR="00B27AA4" w:rsidRPr="00830B6E" w:rsidRDefault="00297183" w:rsidP="00B27AA4">
      <w:pPr>
        <w:rPr>
          <w:b/>
          <w:sz w:val="28"/>
          <w:szCs w:val="28"/>
        </w:rPr>
      </w:pPr>
      <w:r w:rsidRPr="00830B6E">
        <w:rPr>
          <w:b/>
          <w:sz w:val="28"/>
          <w:szCs w:val="28"/>
        </w:rPr>
        <w:t xml:space="preserve">NEW </w:t>
      </w:r>
      <w:r w:rsidR="00B27AA4" w:rsidRPr="00830B6E">
        <w:rPr>
          <w:b/>
          <w:sz w:val="28"/>
          <w:szCs w:val="28"/>
        </w:rPr>
        <w:t xml:space="preserve">MEMBERSHIP </w:t>
      </w:r>
      <w:r w:rsidRPr="00830B6E">
        <w:rPr>
          <w:b/>
          <w:sz w:val="28"/>
          <w:szCs w:val="28"/>
        </w:rPr>
        <w:t xml:space="preserve">or </w:t>
      </w:r>
      <w:r w:rsidR="00B27AA4" w:rsidRPr="00830B6E">
        <w:rPr>
          <w:b/>
          <w:sz w:val="28"/>
          <w:szCs w:val="28"/>
        </w:rPr>
        <w:t>RENEWAL FORM for period 1/08/201</w:t>
      </w:r>
      <w:r w:rsidR="00F9239F">
        <w:rPr>
          <w:b/>
          <w:sz w:val="28"/>
          <w:szCs w:val="28"/>
        </w:rPr>
        <w:t>8</w:t>
      </w:r>
      <w:r w:rsidR="00B27AA4" w:rsidRPr="00830B6E">
        <w:rPr>
          <w:b/>
          <w:sz w:val="28"/>
          <w:szCs w:val="28"/>
        </w:rPr>
        <w:t xml:space="preserve"> to 31/07/201</w:t>
      </w:r>
      <w:r w:rsidR="00F9239F">
        <w:rPr>
          <w:b/>
          <w:sz w:val="28"/>
          <w:szCs w:val="28"/>
        </w:rPr>
        <w:t>9</w:t>
      </w:r>
    </w:p>
    <w:p w14:paraId="20578D25" w14:textId="77777777" w:rsidR="00B27AA4" w:rsidRPr="00830B6E" w:rsidRDefault="00B27AA4" w:rsidP="00B27AA4">
      <w:pPr>
        <w:rPr>
          <w:b/>
          <w:sz w:val="28"/>
          <w:szCs w:val="28"/>
        </w:rPr>
      </w:pPr>
      <w:r w:rsidRPr="00830B6E">
        <w:rPr>
          <w:b/>
          <w:sz w:val="28"/>
          <w:szCs w:val="28"/>
        </w:rPr>
        <w:t>Membership Fees:</w:t>
      </w:r>
    </w:p>
    <w:p w14:paraId="59CE7E96" w14:textId="70BCB13C" w:rsidR="00B27AA4" w:rsidRPr="00F377D6" w:rsidRDefault="00B27AA4" w:rsidP="00D44140">
      <w:pPr>
        <w:spacing w:after="0"/>
      </w:pPr>
      <w:r w:rsidRPr="00F377D6">
        <w:t xml:space="preserve">Family </w:t>
      </w:r>
      <w:r w:rsidRPr="004C5B95">
        <w:rPr>
          <w:color w:val="FF0000"/>
        </w:rPr>
        <w:t xml:space="preserve">(One family unit including all children </w:t>
      </w:r>
      <w:r w:rsidR="00AB0319">
        <w:rPr>
          <w:color w:val="FF0000"/>
        </w:rPr>
        <w:t>1</w:t>
      </w:r>
      <w:r w:rsidRPr="004C5B95">
        <w:rPr>
          <w:color w:val="FF0000"/>
        </w:rPr>
        <w:t>7</w:t>
      </w:r>
      <w:r w:rsidR="00B03B02">
        <w:rPr>
          <w:color w:val="FF0000"/>
        </w:rPr>
        <w:t xml:space="preserve"> </w:t>
      </w:r>
      <w:r w:rsidRPr="004C5B95">
        <w:rPr>
          <w:color w:val="FF0000"/>
        </w:rPr>
        <w:t>years</w:t>
      </w:r>
      <w:r w:rsidR="00AB0319">
        <w:rPr>
          <w:color w:val="FF0000"/>
        </w:rPr>
        <w:t xml:space="preserve"> or under</w:t>
      </w:r>
      <w:r w:rsidRPr="004C5B95">
        <w:rPr>
          <w:color w:val="FF0000"/>
        </w:rPr>
        <w:t>)</w:t>
      </w:r>
      <w:r w:rsidRPr="00F377D6">
        <w:tab/>
        <w:t>$200</w:t>
      </w:r>
    </w:p>
    <w:p w14:paraId="61DB1888" w14:textId="0AAB68B9" w:rsidR="00B27AA4" w:rsidRPr="00F377D6" w:rsidRDefault="00B27AA4" w:rsidP="00D44140">
      <w:pPr>
        <w:spacing w:after="0"/>
      </w:pPr>
      <w:r w:rsidRPr="00F377D6">
        <w:t>Senior (</w:t>
      </w:r>
      <w:r w:rsidRPr="004C5B95">
        <w:rPr>
          <w:color w:val="FF0000"/>
        </w:rPr>
        <w:t>Persons 1</w:t>
      </w:r>
      <w:r w:rsidR="00AB0319">
        <w:rPr>
          <w:color w:val="FF0000"/>
        </w:rPr>
        <w:t>8</w:t>
      </w:r>
      <w:r w:rsidRPr="004C5B95">
        <w:rPr>
          <w:color w:val="FF0000"/>
        </w:rPr>
        <w:t xml:space="preserve"> years or over excluding full-time students)</w:t>
      </w:r>
      <w:r w:rsidRPr="00F377D6">
        <w:tab/>
        <w:t>$100</w:t>
      </w:r>
    </w:p>
    <w:p w14:paraId="2D4903A8" w14:textId="4F4F85A0" w:rsidR="00B27AA4" w:rsidRPr="00F377D6" w:rsidRDefault="00B27AA4" w:rsidP="00D44140">
      <w:pPr>
        <w:spacing w:after="0"/>
      </w:pPr>
      <w:r w:rsidRPr="00F377D6">
        <w:t>Junior (</w:t>
      </w:r>
      <w:r w:rsidRPr="004C5B95">
        <w:rPr>
          <w:color w:val="FF0000"/>
        </w:rPr>
        <w:t>Children 17 years</w:t>
      </w:r>
      <w:r w:rsidR="00AB0319">
        <w:rPr>
          <w:color w:val="FF0000"/>
        </w:rPr>
        <w:t xml:space="preserve"> or under</w:t>
      </w:r>
      <w:r w:rsidRPr="004C5B95">
        <w:rPr>
          <w:color w:val="FF0000"/>
        </w:rPr>
        <w:t>)</w:t>
      </w:r>
      <w:r w:rsidRPr="004C5B95">
        <w:rPr>
          <w:color w:val="FF0000"/>
        </w:rPr>
        <w:tab/>
      </w:r>
      <w:r w:rsidRPr="00F377D6">
        <w:tab/>
      </w:r>
      <w:r w:rsidRPr="00F377D6">
        <w:tab/>
      </w:r>
      <w:r w:rsidRPr="00F377D6">
        <w:tab/>
        <w:t>$60</w:t>
      </w:r>
    </w:p>
    <w:p w14:paraId="651E0D3C" w14:textId="77777777" w:rsidR="00B27AA4" w:rsidRPr="00F377D6" w:rsidRDefault="00B27AA4" w:rsidP="00D44140">
      <w:pPr>
        <w:spacing w:after="0"/>
      </w:pPr>
      <w:r w:rsidRPr="00F377D6">
        <w:t>Student (</w:t>
      </w:r>
      <w:r w:rsidR="00984902" w:rsidRPr="004C5B95">
        <w:rPr>
          <w:color w:val="FF0000"/>
        </w:rPr>
        <w:t>Full-time students over 17 years</w:t>
      </w:r>
      <w:r w:rsidRPr="004C5B95">
        <w:rPr>
          <w:color w:val="FF0000"/>
        </w:rPr>
        <w:t>)</w:t>
      </w:r>
      <w:r w:rsidRPr="00F377D6">
        <w:tab/>
      </w:r>
      <w:r w:rsidR="00984902">
        <w:tab/>
      </w:r>
      <w:r w:rsidR="00984902">
        <w:tab/>
      </w:r>
      <w:r w:rsidRPr="00F377D6">
        <w:t>$60</w:t>
      </w:r>
    </w:p>
    <w:p w14:paraId="4CEEA265" w14:textId="77777777" w:rsidR="00D44140" w:rsidRPr="00F377D6" w:rsidRDefault="00D44140" w:rsidP="00D44140">
      <w:pPr>
        <w:spacing w:after="0"/>
      </w:pPr>
    </w:p>
    <w:p w14:paraId="79D8D03C" w14:textId="77777777" w:rsidR="00D44140" w:rsidRPr="00F377D6" w:rsidRDefault="00D44140" w:rsidP="00D44140">
      <w:pPr>
        <w:spacing w:after="0"/>
      </w:pPr>
      <w:r w:rsidRPr="00F377D6">
        <w:t>The above fees include a MAINTENANCE LEVY of $40 per family, $20 per senior and $10 per Junior or Student as well as Tennis Victoria Registration.</w:t>
      </w:r>
    </w:p>
    <w:p w14:paraId="0DB97BF2" w14:textId="77777777" w:rsidR="00D44140" w:rsidRPr="00F377D6" w:rsidRDefault="00D44140" w:rsidP="00D44140">
      <w:pPr>
        <w:spacing w:after="0"/>
      </w:pPr>
    </w:p>
    <w:p w14:paraId="3381B2AF" w14:textId="7B5FCFD6" w:rsidR="004C5B95" w:rsidRDefault="00D44140" w:rsidP="00D44140">
      <w:pPr>
        <w:spacing w:after="0"/>
      </w:pPr>
      <w:r w:rsidRPr="00F377D6">
        <w:t>Payment is due by 30</w:t>
      </w:r>
      <w:r w:rsidRPr="00F377D6">
        <w:rPr>
          <w:vertAlign w:val="superscript"/>
        </w:rPr>
        <w:t>th</w:t>
      </w:r>
      <w:r w:rsidRPr="00F377D6">
        <w:t xml:space="preserve"> August 201</w:t>
      </w:r>
      <w:r w:rsidR="00F9239F">
        <w:t>8</w:t>
      </w:r>
      <w:r w:rsidRPr="00F377D6">
        <w:t xml:space="preserve">.  </w:t>
      </w:r>
      <w:r w:rsidR="009600E9">
        <w:t>Contact Membership Secretary for pro rata fees</w:t>
      </w:r>
      <w:r w:rsidR="004C5B95">
        <w:t xml:space="preserve"> </w:t>
      </w:r>
      <w:r w:rsidR="004C5B95" w:rsidRPr="004C5B95">
        <w:rPr>
          <w:color w:val="FF0000"/>
        </w:rPr>
        <w:t>after February 2019</w:t>
      </w:r>
      <w:r w:rsidR="004C5B95">
        <w:rPr>
          <w:color w:val="FF0000"/>
        </w:rPr>
        <w:t>.</w:t>
      </w:r>
    </w:p>
    <w:p w14:paraId="40ADA7BA" w14:textId="25B52BEC" w:rsidR="004C5B95" w:rsidRDefault="004C5B95" w:rsidP="00D44140">
      <w:pPr>
        <w:spacing w:after="0"/>
      </w:pPr>
      <w:r w:rsidRPr="004C5B95">
        <w:rPr>
          <w:color w:val="FF0000"/>
        </w:rPr>
        <w:t>See next page for payment methods.</w:t>
      </w:r>
      <w:r w:rsidR="009600E9" w:rsidRPr="004C5B95">
        <w:rPr>
          <w:color w:val="FF0000"/>
        </w:rPr>
        <w:t xml:space="preserve"> </w:t>
      </w:r>
      <w:r w:rsidR="00D44140" w:rsidRPr="00F377D6">
        <w:t>All bank transfers should include name of member</w:t>
      </w:r>
      <w:r w:rsidR="002C1FB9">
        <w:t>(s)</w:t>
      </w:r>
      <w:r w:rsidR="00F4380D">
        <w:t xml:space="preserve"> </w:t>
      </w:r>
    </w:p>
    <w:p w14:paraId="1FD4A6FE" w14:textId="61087112" w:rsidR="00F4380D" w:rsidRPr="00F4380D" w:rsidRDefault="00E30D35" w:rsidP="00D44140">
      <w:pPr>
        <w:spacing w:after="0"/>
        <w:rPr>
          <w:color w:val="FF0000"/>
        </w:rPr>
      </w:pPr>
      <w:r w:rsidRPr="006F3826">
        <w:rPr>
          <w:b/>
        </w:rPr>
        <w:t>Use</w:t>
      </w:r>
      <w:r w:rsidR="00F4380D" w:rsidRPr="006F3826">
        <w:rPr>
          <w:b/>
        </w:rPr>
        <w:t xml:space="preserve"> additional boxes if more than 5 in a family.</w:t>
      </w:r>
    </w:p>
    <w:p w14:paraId="3C171AF7" w14:textId="77777777" w:rsidR="00D44140" w:rsidRDefault="00D44140" w:rsidP="00D44140">
      <w:pPr>
        <w:spacing w:after="0"/>
        <w:rPr>
          <w:sz w:val="24"/>
          <w:szCs w:val="24"/>
        </w:rPr>
      </w:pPr>
    </w:p>
    <w:tbl>
      <w:tblPr>
        <w:tblStyle w:val="TableGrid"/>
        <w:tblW w:w="0" w:type="auto"/>
        <w:jc w:val="center"/>
        <w:tblLook w:val="04A0" w:firstRow="1" w:lastRow="0" w:firstColumn="1" w:lastColumn="0" w:noHBand="0" w:noVBand="1"/>
      </w:tblPr>
      <w:tblGrid>
        <w:gridCol w:w="2544"/>
        <w:gridCol w:w="4395"/>
        <w:gridCol w:w="2942"/>
      </w:tblGrid>
      <w:tr w:rsidR="00D44140" w14:paraId="3E9586D6" w14:textId="77777777" w:rsidTr="004C5B95">
        <w:trPr>
          <w:jc w:val="center"/>
        </w:trPr>
        <w:tc>
          <w:tcPr>
            <w:tcW w:w="2544" w:type="dxa"/>
          </w:tcPr>
          <w:p w14:paraId="5D725483" w14:textId="77777777" w:rsidR="00D44140" w:rsidRPr="00297183" w:rsidRDefault="00D44140" w:rsidP="00D44140">
            <w:pPr>
              <w:rPr>
                <w:b/>
                <w:sz w:val="24"/>
                <w:szCs w:val="24"/>
              </w:rPr>
            </w:pPr>
            <w:r w:rsidRPr="00297183">
              <w:rPr>
                <w:b/>
                <w:sz w:val="24"/>
                <w:szCs w:val="24"/>
              </w:rPr>
              <w:t xml:space="preserve">Membership Details  </w:t>
            </w:r>
          </w:p>
        </w:tc>
        <w:tc>
          <w:tcPr>
            <w:tcW w:w="4395" w:type="dxa"/>
          </w:tcPr>
          <w:p w14:paraId="06211D2E" w14:textId="77777777" w:rsidR="00D44140" w:rsidRPr="00297183" w:rsidRDefault="00D44140" w:rsidP="00297183">
            <w:pPr>
              <w:jc w:val="center"/>
              <w:rPr>
                <w:b/>
                <w:sz w:val="24"/>
                <w:szCs w:val="24"/>
              </w:rPr>
            </w:pPr>
            <w:r w:rsidRPr="00297183">
              <w:rPr>
                <w:b/>
                <w:sz w:val="24"/>
                <w:szCs w:val="24"/>
              </w:rPr>
              <w:t>Names of Members</w:t>
            </w:r>
          </w:p>
        </w:tc>
        <w:tc>
          <w:tcPr>
            <w:tcW w:w="2942" w:type="dxa"/>
          </w:tcPr>
          <w:p w14:paraId="3F691D4A" w14:textId="77777777" w:rsidR="00D44140" w:rsidRPr="00297183" w:rsidRDefault="00D44140" w:rsidP="002C3C6C">
            <w:pPr>
              <w:jc w:val="center"/>
              <w:rPr>
                <w:b/>
                <w:sz w:val="24"/>
                <w:szCs w:val="24"/>
              </w:rPr>
            </w:pPr>
            <w:r w:rsidRPr="00297183">
              <w:rPr>
                <w:b/>
                <w:sz w:val="24"/>
                <w:szCs w:val="24"/>
              </w:rPr>
              <w:t>Date of Birth (</w:t>
            </w:r>
            <w:r w:rsidR="002C3C6C">
              <w:rPr>
                <w:b/>
                <w:sz w:val="24"/>
                <w:szCs w:val="24"/>
              </w:rPr>
              <w:t>optional for seniors</w:t>
            </w:r>
            <w:r w:rsidRPr="00297183">
              <w:rPr>
                <w:b/>
                <w:sz w:val="24"/>
                <w:szCs w:val="24"/>
              </w:rPr>
              <w:t>)</w:t>
            </w:r>
          </w:p>
        </w:tc>
      </w:tr>
      <w:tr w:rsidR="00D44140" w14:paraId="45C73DE7" w14:textId="77777777" w:rsidTr="004C5B95">
        <w:trPr>
          <w:jc w:val="center"/>
        </w:trPr>
        <w:tc>
          <w:tcPr>
            <w:tcW w:w="2544" w:type="dxa"/>
          </w:tcPr>
          <w:p w14:paraId="09628940" w14:textId="77777777" w:rsidR="00D44140" w:rsidRPr="00297183" w:rsidRDefault="00D44140" w:rsidP="00D44140">
            <w:pPr>
              <w:rPr>
                <w:b/>
                <w:sz w:val="24"/>
                <w:szCs w:val="24"/>
              </w:rPr>
            </w:pPr>
            <w:r w:rsidRPr="00297183">
              <w:rPr>
                <w:b/>
                <w:sz w:val="24"/>
                <w:szCs w:val="24"/>
              </w:rPr>
              <w:t>Family</w:t>
            </w:r>
            <w:r w:rsidR="00F4380D">
              <w:rPr>
                <w:b/>
                <w:sz w:val="24"/>
                <w:szCs w:val="24"/>
              </w:rPr>
              <w:t xml:space="preserve"> </w:t>
            </w:r>
            <w:r w:rsidR="006F3826">
              <w:rPr>
                <w:b/>
                <w:sz w:val="24"/>
                <w:szCs w:val="24"/>
              </w:rPr>
              <w:t>$200</w:t>
            </w:r>
          </w:p>
          <w:p w14:paraId="243816FF" w14:textId="77777777" w:rsidR="00D44140" w:rsidRPr="00297183" w:rsidRDefault="00D44140" w:rsidP="00D44140">
            <w:pPr>
              <w:rPr>
                <w:b/>
                <w:sz w:val="24"/>
                <w:szCs w:val="24"/>
              </w:rPr>
            </w:pPr>
          </w:p>
        </w:tc>
        <w:tc>
          <w:tcPr>
            <w:tcW w:w="4395" w:type="dxa"/>
          </w:tcPr>
          <w:p w14:paraId="16D6F7B3" w14:textId="77777777" w:rsidR="00D44140" w:rsidRPr="00297183" w:rsidRDefault="00D44140" w:rsidP="00D44140">
            <w:pPr>
              <w:rPr>
                <w:b/>
                <w:sz w:val="24"/>
                <w:szCs w:val="24"/>
              </w:rPr>
            </w:pPr>
            <w:r w:rsidRPr="00297183">
              <w:rPr>
                <w:b/>
                <w:sz w:val="24"/>
                <w:szCs w:val="24"/>
              </w:rPr>
              <w:t>1</w:t>
            </w:r>
          </w:p>
        </w:tc>
        <w:tc>
          <w:tcPr>
            <w:tcW w:w="2942" w:type="dxa"/>
          </w:tcPr>
          <w:p w14:paraId="4FE9574E" w14:textId="77777777" w:rsidR="00D44140" w:rsidRDefault="00D44140" w:rsidP="00D44140">
            <w:pPr>
              <w:rPr>
                <w:sz w:val="24"/>
                <w:szCs w:val="24"/>
              </w:rPr>
            </w:pPr>
          </w:p>
        </w:tc>
      </w:tr>
      <w:tr w:rsidR="00D44140" w14:paraId="3B6EAACA" w14:textId="77777777" w:rsidTr="004C5B95">
        <w:trPr>
          <w:jc w:val="center"/>
        </w:trPr>
        <w:tc>
          <w:tcPr>
            <w:tcW w:w="2544" w:type="dxa"/>
          </w:tcPr>
          <w:p w14:paraId="079E9659" w14:textId="77777777" w:rsidR="00D44140" w:rsidRPr="00297183" w:rsidRDefault="00D44140" w:rsidP="00D44140">
            <w:pPr>
              <w:rPr>
                <w:b/>
                <w:sz w:val="24"/>
                <w:szCs w:val="24"/>
              </w:rPr>
            </w:pPr>
          </w:p>
        </w:tc>
        <w:tc>
          <w:tcPr>
            <w:tcW w:w="4395" w:type="dxa"/>
          </w:tcPr>
          <w:p w14:paraId="69FA761F" w14:textId="77777777" w:rsidR="00D44140" w:rsidRPr="00297183" w:rsidRDefault="00D44140" w:rsidP="00D44140">
            <w:pPr>
              <w:rPr>
                <w:b/>
                <w:sz w:val="24"/>
                <w:szCs w:val="24"/>
              </w:rPr>
            </w:pPr>
            <w:r w:rsidRPr="00297183">
              <w:rPr>
                <w:b/>
                <w:sz w:val="24"/>
                <w:szCs w:val="24"/>
              </w:rPr>
              <w:t>2</w:t>
            </w:r>
          </w:p>
          <w:p w14:paraId="48928064" w14:textId="77777777" w:rsidR="00297183" w:rsidRPr="00297183" w:rsidRDefault="00297183" w:rsidP="00D44140">
            <w:pPr>
              <w:rPr>
                <w:b/>
                <w:sz w:val="24"/>
                <w:szCs w:val="24"/>
              </w:rPr>
            </w:pPr>
          </w:p>
        </w:tc>
        <w:tc>
          <w:tcPr>
            <w:tcW w:w="2942" w:type="dxa"/>
          </w:tcPr>
          <w:p w14:paraId="37546335" w14:textId="77777777" w:rsidR="00D44140" w:rsidRDefault="00D44140" w:rsidP="00D44140">
            <w:pPr>
              <w:rPr>
                <w:sz w:val="24"/>
                <w:szCs w:val="24"/>
              </w:rPr>
            </w:pPr>
          </w:p>
        </w:tc>
      </w:tr>
      <w:tr w:rsidR="00D44140" w14:paraId="4983FD52" w14:textId="77777777" w:rsidTr="004C5B95">
        <w:trPr>
          <w:jc w:val="center"/>
        </w:trPr>
        <w:tc>
          <w:tcPr>
            <w:tcW w:w="2544" w:type="dxa"/>
          </w:tcPr>
          <w:p w14:paraId="1F9AEC9D" w14:textId="77777777" w:rsidR="00D44140" w:rsidRPr="00297183" w:rsidRDefault="00D44140" w:rsidP="00D44140">
            <w:pPr>
              <w:rPr>
                <w:b/>
                <w:sz w:val="24"/>
                <w:szCs w:val="24"/>
              </w:rPr>
            </w:pPr>
          </w:p>
        </w:tc>
        <w:tc>
          <w:tcPr>
            <w:tcW w:w="4395" w:type="dxa"/>
          </w:tcPr>
          <w:p w14:paraId="157405B9" w14:textId="77777777" w:rsidR="00D44140" w:rsidRPr="00297183" w:rsidRDefault="00D44140" w:rsidP="00D44140">
            <w:pPr>
              <w:rPr>
                <w:b/>
                <w:sz w:val="24"/>
                <w:szCs w:val="24"/>
              </w:rPr>
            </w:pPr>
            <w:r w:rsidRPr="00297183">
              <w:rPr>
                <w:b/>
                <w:sz w:val="24"/>
                <w:szCs w:val="24"/>
              </w:rPr>
              <w:t>3</w:t>
            </w:r>
          </w:p>
          <w:p w14:paraId="1F0C5703" w14:textId="77777777" w:rsidR="00297183" w:rsidRPr="00297183" w:rsidRDefault="00297183" w:rsidP="00D44140">
            <w:pPr>
              <w:rPr>
                <w:b/>
                <w:sz w:val="24"/>
                <w:szCs w:val="24"/>
              </w:rPr>
            </w:pPr>
          </w:p>
        </w:tc>
        <w:tc>
          <w:tcPr>
            <w:tcW w:w="2942" w:type="dxa"/>
          </w:tcPr>
          <w:p w14:paraId="3772C889" w14:textId="77777777" w:rsidR="00D44140" w:rsidRDefault="00D44140" w:rsidP="00D44140">
            <w:pPr>
              <w:rPr>
                <w:sz w:val="24"/>
                <w:szCs w:val="24"/>
              </w:rPr>
            </w:pPr>
          </w:p>
        </w:tc>
      </w:tr>
      <w:tr w:rsidR="00D44140" w14:paraId="262C8DC6" w14:textId="77777777" w:rsidTr="004C5B95">
        <w:trPr>
          <w:jc w:val="center"/>
        </w:trPr>
        <w:tc>
          <w:tcPr>
            <w:tcW w:w="2544" w:type="dxa"/>
            <w:tcBorders>
              <w:bottom w:val="single" w:sz="4" w:space="0" w:color="auto"/>
            </w:tcBorders>
          </w:tcPr>
          <w:p w14:paraId="679A0C8D" w14:textId="77777777" w:rsidR="00D44140" w:rsidRPr="00297183" w:rsidRDefault="00D44140" w:rsidP="00D44140">
            <w:pPr>
              <w:rPr>
                <w:b/>
                <w:sz w:val="24"/>
                <w:szCs w:val="24"/>
              </w:rPr>
            </w:pPr>
          </w:p>
        </w:tc>
        <w:tc>
          <w:tcPr>
            <w:tcW w:w="4395" w:type="dxa"/>
            <w:tcBorders>
              <w:bottom w:val="single" w:sz="4" w:space="0" w:color="auto"/>
            </w:tcBorders>
          </w:tcPr>
          <w:p w14:paraId="1BE06E4B" w14:textId="77777777" w:rsidR="00D44140" w:rsidRPr="00297183" w:rsidRDefault="00D44140" w:rsidP="00D44140">
            <w:pPr>
              <w:rPr>
                <w:b/>
                <w:sz w:val="24"/>
                <w:szCs w:val="24"/>
              </w:rPr>
            </w:pPr>
            <w:r w:rsidRPr="00297183">
              <w:rPr>
                <w:b/>
                <w:sz w:val="24"/>
                <w:szCs w:val="24"/>
              </w:rPr>
              <w:t>4</w:t>
            </w:r>
          </w:p>
          <w:p w14:paraId="0BF3EA66" w14:textId="77777777" w:rsidR="00297183" w:rsidRPr="00297183" w:rsidRDefault="00297183" w:rsidP="00D44140">
            <w:pPr>
              <w:rPr>
                <w:b/>
                <w:sz w:val="24"/>
                <w:szCs w:val="24"/>
              </w:rPr>
            </w:pPr>
          </w:p>
        </w:tc>
        <w:tc>
          <w:tcPr>
            <w:tcW w:w="2942" w:type="dxa"/>
            <w:tcBorders>
              <w:bottom w:val="single" w:sz="4" w:space="0" w:color="auto"/>
            </w:tcBorders>
          </w:tcPr>
          <w:p w14:paraId="2773F28B" w14:textId="77777777" w:rsidR="00D44140" w:rsidRDefault="00D44140" w:rsidP="00D44140">
            <w:pPr>
              <w:rPr>
                <w:sz w:val="24"/>
                <w:szCs w:val="24"/>
              </w:rPr>
            </w:pPr>
          </w:p>
        </w:tc>
      </w:tr>
      <w:tr w:rsidR="00D44140" w14:paraId="74A54AD0" w14:textId="77777777" w:rsidTr="004C5B95">
        <w:trPr>
          <w:jc w:val="center"/>
        </w:trPr>
        <w:tc>
          <w:tcPr>
            <w:tcW w:w="2544" w:type="dxa"/>
            <w:tcBorders>
              <w:bottom w:val="single" w:sz="36" w:space="0" w:color="auto"/>
            </w:tcBorders>
          </w:tcPr>
          <w:p w14:paraId="16479F27" w14:textId="77777777" w:rsidR="00D44140" w:rsidRPr="00297183" w:rsidRDefault="00D44140" w:rsidP="00D44140">
            <w:pPr>
              <w:rPr>
                <w:b/>
                <w:sz w:val="24"/>
                <w:szCs w:val="24"/>
              </w:rPr>
            </w:pPr>
          </w:p>
        </w:tc>
        <w:tc>
          <w:tcPr>
            <w:tcW w:w="4395" w:type="dxa"/>
            <w:tcBorders>
              <w:bottom w:val="single" w:sz="36" w:space="0" w:color="auto"/>
            </w:tcBorders>
          </w:tcPr>
          <w:p w14:paraId="54B153D0" w14:textId="77777777" w:rsidR="00D44140" w:rsidRPr="00297183" w:rsidRDefault="00D44140" w:rsidP="00D44140">
            <w:pPr>
              <w:rPr>
                <w:b/>
                <w:sz w:val="24"/>
                <w:szCs w:val="24"/>
              </w:rPr>
            </w:pPr>
            <w:r w:rsidRPr="00297183">
              <w:rPr>
                <w:b/>
                <w:sz w:val="24"/>
                <w:szCs w:val="24"/>
              </w:rPr>
              <w:t>5</w:t>
            </w:r>
          </w:p>
          <w:p w14:paraId="31E938B1" w14:textId="77777777" w:rsidR="00297183" w:rsidRPr="00297183" w:rsidRDefault="00297183" w:rsidP="00D44140">
            <w:pPr>
              <w:rPr>
                <w:b/>
                <w:sz w:val="24"/>
                <w:szCs w:val="24"/>
              </w:rPr>
            </w:pPr>
          </w:p>
        </w:tc>
        <w:tc>
          <w:tcPr>
            <w:tcW w:w="2942" w:type="dxa"/>
            <w:tcBorders>
              <w:bottom w:val="single" w:sz="36" w:space="0" w:color="auto"/>
            </w:tcBorders>
          </w:tcPr>
          <w:p w14:paraId="5B30A7E1" w14:textId="77777777" w:rsidR="00D44140" w:rsidRDefault="00D44140" w:rsidP="00D44140">
            <w:pPr>
              <w:rPr>
                <w:sz w:val="24"/>
                <w:szCs w:val="24"/>
              </w:rPr>
            </w:pPr>
          </w:p>
        </w:tc>
      </w:tr>
      <w:tr w:rsidR="00D44140" w14:paraId="2F4F623F" w14:textId="77777777" w:rsidTr="004C5B95">
        <w:trPr>
          <w:jc w:val="center"/>
        </w:trPr>
        <w:tc>
          <w:tcPr>
            <w:tcW w:w="2544" w:type="dxa"/>
            <w:tcBorders>
              <w:top w:val="single" w:sz="36" w:space="0" w:color="auto"/>
              <w:bottom w:val="single" w:sz="4" w:space="0" w:color="auto"/>
            </w:tcBorders>
          </w:tcPr>
          <w:p w14:paraId="0433F2DF" w14:textId="77777777" w:rsidR="00D44140" w:rsidRPr="00297183" w:rsidRDefault="00D44140" w:rsidP="00D44140">
            <w:pPr>
              <w:rPr>
                <w:b/>
                <w:sz w:val="24"/>
                <w:szCs w:val="24"/>
              </w:rPr>
            </w:pPr>
            <w:r w:rsidRPr="00297183">
              <w:rPr>
                <w:b/>
                <w:sz w:val="24"/>
                <w:szCs w:val="24"/>
              </w:rPr>
              <w:t>Senior</w:t>
            </w:r>
            <w:r w:rsidR="006F3826">
              <w:rPr>
                <w:b/>
                <w:sz w:val="24"/>
                <w:szCs w:val="24"/>
              </w:rPr>
              <w:t xml:space="preserve"> $100</w:t>
            </w:r>
          </w:p>
        </w:tc>
        <w:tc>
          <w:tcPr>
            <w:tcW w:w="4395" w:type="dxa"/>
            <w:tcBorders>
              <w:top w:val="single" w:sz="36" w:space="0" w:color="auto"/>
              <w:bottom w:val="single" w:sz="4" w:space="0" w:color="auto"/>
            </w:tcBorders>
          </w:tcPr>
          <w:p w14:paraId="57F8F84D" w14:textId="77777777" w:rsidR="00D44140" w:rsidRPr="00297183" w:rsidRDefault="00D44140" w:rsidP="00D44140">
            <w:pPr>
              <w:rPr>
                <w:b/>
                <w:sz w:val="24"/>
                <w:szCs w:val="24"/>
              </w:rPr>
            </w:pPr>
            <w:r w:rsidRPr="00297183">
              <w:rPr>
                <w:b/>
                <w:sz w:val="24"/>
                <w:szCs w:val="24"/>
              </w:rPr>
              <w:t>1</w:t>
            </w:r>
          </w:p>
          <w:p w14:paraId="055A9105" w14:textId="77777777" w:rsidR="00297183" w:rsidRPr="00297183" w:rsidRDefault="00297183" w:rsidP="00D44140">
            <w:pPr>
              <w:rPr>
                <w:b/>
                <w:sz w:val="24"/>
                <w:szCs w:val="24"/>
              </w:rPr>
            </w:pPr>
          </w:p>
        </w:tc>
        <w:tc>
          <w:tcPr>
            <w:tcW w:w="2942" w:type="dxa"/>
            <w:tcBorders>
              <w:top w:val="single" w:sz="36" w:space="0" w:color="auto"/>
              <w:bottom w:val="single" w:sz="4" w:space="0" w:color="auto"/>
            </w:tcBorders>
          </w:tcPr>
          <w:p w14:paraId="7E7A27A2" w14:textId="77777777" w:rsidR="00D44140" w:rsidRDefault="00D44140" w:rsidP="00D44140">
            <w:pPr>
              <w:rPr>
                <w:sz w:val="24"/>
                <w:szCs w:val="24"/>
              </w:rPr>
            </w:pPr>
          </w:p>
        </w:tc>
      </w:tr>
      <w:tr w:rsidR="00D44140" w14:paraId="68E5AEB4" w14:textId="77777777" w:rsidTr="004C5B95">
        <w:trPr>
          <w:jc w:val="center"/>
        </w:trPr>
        <w:tc>
          <w:tcPr>
            <w:tcW w:w="2544" w:type="dxa"/>
            <w:tcBorders>
              <w:bottom w:val="single" w:sz="36" w:space="0" w:color="auto"/>
            </w:tcBorders>
          </w:tcPr>
          <w:p w14:paraId="1378D00C" w14:textId="77777777" w:rsidR="00D44140" w:rsidRPr="00297183" w:rsidRDefault="00D44140" w:rsidP="00D44140">
            <w:pPr>
              <w:rPr>
                <w:b/>
                <w:sz w:val="24"/>
                <w:szCs w:val="24"/>
              </w:rPr>
            </w:pPr>
          </w:p>
        </w:tc>
        <w:tc>
          <w:tcPr>
            <w:tcW w:w="4395" w:type="dxa"/>
            <w:tcBorders>
              <w:bottom w:val="single" w:sz="36" w:space="0" w:color="auto"/>
            </w:tcBorders>
          </w:tcPr>
          <w:p w14:paraId="1CD228F0" w14:textId="77777777" w:rsidR="00D44140" w:rsidRPr="00297183" w:rsidRDefault="00D44140" w:rsidP="00D44140">
            <w:pPr>
              <w:rPr>
                <w:b/>
                <w:sz w:val="24"/>
                <w:szCs w:val="24"/>
              </w:rPr>
            </w:pPr>
            <w:r w:rsidRPr="00297183">
              <w:rPr>
                <w:b/>
                <w:sz w:val="24"/>
                <w:szCs w:val="24"/>
              </w:rPr>
              <w:t>2</w:t>
            </w:r>
          </w:p>
          <w:p w14:paraId="45794B17" w14:textId="77777777" w:rsidR="00297183" w:rsidRPr="00297183" w:rsidRDefault="00297183" w:rsidP="00D44140">
            <w:pPr>
              <w:rPr>
                <w:b/>
                <w:sz w:val="24"/>
                <w:szCs w:val="24"/>
              </w:rPr>
            </w:pPr>
          </w:p>
        </w:tc>
        <w:tc>
          <w:tcPr>
            <w:tcW w:w="2942" w:type="dxa"/>
            <w:tcBorders>
              <w:bottom w:val="single" w:sz="36" w:space="0" w:color="auto"/>
            </w:tcBorders>
          </w:tcPr>
          <w:p w14:paraId="59428B45" w14:textId="77777777" w:rsidR="00D44140" w:rsidRDefault="00D44140" w:rsidP="00D44140">
            <w:pPr>
              <w:rPr>
                <w:sz w:val="24"/>
                <w:szCs w:val="24"/>
              </w:rPr>
            </w:pPr>
          </w:p>
        </w:tc>
      </w:tr>
      <w:tr w:rsidR="00D44140" w14:paraId="1B6C9361" w14:textId="77777777" w:rsidTr="004C5B95">
        <w:trPr>
          <w:jc w:val="center"/>
        </w:trPr>
        <w:tc>
          <w:tcPr>
            <w:tcW w:w="2544" w:type="dxa"/>
            <w:tcBorders>
              <w:bottom w:val="single" w:sz="4" w:space="0" w:color="auto"/>
            </w:tcBorders>
          </w:tcPr>
          <w:p w14:paraId="4E6C2B06" w14:textId="44800DA9" w:rsidR="00D44140" w:rsidRPr="004C5B95" w:rsidRDefault="004C5B95" w:rsidP="00D44140">
            <w:pPr>
              <w:rPr>
                <w:b/>
                <w:color w:val="FF0000"/>
                <w:sz w:val="24"/>
                <w:szCs w:val="24"/>
              </w:rPr>
            </w:pPr>
            <w:r w:rsidRPr="004C5B95">
              <w:rPr>
                <w:b/>
                <w:color w:val="FF0000"/>
                <w:sz w:val="24"/>
                <w:szCs w:val="24"/>
              </w:rPr>
              <w:t xml:space="preserve">Full Time </w:t>
            </w:r>
            <w:r w:rsidR="00297183" w:rsidRPr="004C5B95">
              <w:rPr>
                <w:b/>
                <w:color w:val="FF0000"/>
                <w:sz w:val="24"/>
                <w:szCs w:val="24"/>
              </w:rPr>
              <w:t xml:space="preserve">Student </w:t>
            </w:r>
            <w:r w:rsidRPr="004C5B95">
              <w:rPr>
                <w:b/>
                <w:color w:val="FF0000"/>
                <w:sz w:val="24"/>
                <w:szCs w:val="24"/>
              </w:rPr>
              <w:t>over 17</w:t>
            </w:r>
            <w:r w:rsidR="00297183" w:rsidRPr="004C5B95">
              <w:rPr>
                <w:b/>
                <w:color w:val="FF0000"/>
                <w:sz w:val="24"/>
                <w:szCs w:val="24"/>
              </w:rPr>
              <w:t>(</w:t>
            </w:r>
            <w:r w:rsidRPr="004C5B95">
              <w:rPr>
                <w:b/>
                <w:color w:val="FF0000"/>
                <w:sz w:val="24"/>
                <w:szCs w:val="24"/>
              </w:rPr>
              <w:t>proof required</w:t>
            </w:r>
            <w:r w:rsidR="00297183" w:rsidRPr="004C5B95">
              <w:rPr>
                <w:b/>
                <w:color w:val="FF0000"/>
                <w:sz w:val="24"/>
                <w:szCs w:val="24"/>
              </w:rPr>
              <w:t>)</w:t>
            </w:r>
          </w:p>
          <w:p w14:paraId="26BB53C8" w14:textId="77777777" w:rsidR="006F3826" w:rsidRPr="00297183" w:rsidRDefault="006F3826" w:rsidP="00D44140">
            <w:pPr>
              <w:rPr>
                <w:b/>
                <w:sz w:val="24"/>
                <w:szCs w:val="24"/>
              </w:rPr>
            </w:pPr>
            <w:r w:rsidRPr="004C5B95">
              <w:rPr>
                <w:b/>
                <w:color w:val="FF0000"/>
                <w:sz w:val="24"/>
                <w:szCs w:val="24"/>
              </w:rPr>
              <w:t>$60</w:t>
            </w:r>
            <w:r w:rsidR="002C3C6C" w:rsidRPr="004C5B95">
              <w:rPr>
                <w:b/>
                <w:color w:val="FF0000"/>
                <w:sz w:val="24"/>
                <w:szCs w:val="24"/>
              </w:rPr>
              <w:t>(include DOB)</w:t>
            </w:r>
          </w:p>
        </w:tc>
        <w:tc>
          <w:tcPr>
            <w:tcW w:w="4395" w:type="dxa"/>
            <w:tcBorders>
              <w:bottom w:val="single" w:sz="4" w:space="0" w:color="auto"/>
            </w:tcBorders>
          </w:tcPr>
          <w:p w14:paraId="7B89E7E2" w14:textId="77777777" w:rsidR="00D44140" w:rsidRPr="00297183" w:rsidRDefault="00297183" w:rsidP="00D44140">
            <w:pPr>
              <w:rPr>
                <w:b/>
                <w:sz w:val="24"/>
                <w:szCs w:val="24"/>
              </w:rPr>
            </w:pPr>
            <w:r w:rsidRPr="00297183">
              <w:rPr>
                <w:b/>
                <w:sz w:val="24"/>
                <w:szCs w:val="24"/>
              </w:rPr>
              <w:t>1</w:t>
            </w:r>
          </w:p>
          <w:p w14:paraId="7491CD32" w14:textId="77777777" w:rsidR="00297183" w:rsidRPr="00297183" w:rsidRDefault="00297183" w:rsidP="00D44140">
            <w:pPr>
              <w:rPr>
                <w:b/>
                <w:sz w:val="24"/>
                <w:szCs w:val="24"/>
              </w:rPr>
            </w:pPr>
          </w:p>
        </w:tc>
        <w:tc>
          <w:tcPr>
            <w:tcW w:w="2942" w:type="dxa"/>
            <w:tcBorders>
              <w:bottom w:val="single" w:sz="4" w:space="0" w:color="auto"/>
            </w:tcBorders>
          </w:tcPr>
          <w:p w14:paraId="187A005C" w14:textId="77777777" w:rsidR="00D44140" w:rsidRDefault="00D44140" w:rsidP="00D44140">
            <w:pPr>
              <w:rPr>
                <w:sz w:val="24"/>
                <w:szCs w:val="24"/>
              </w:rPr>
            </w:pPr>
          </w:p>
        </w:tc>
      </w:tr>
      <w:tr w:rsidR="00D44140" w14:paraId="0EAEE5DF" w14:textId="77777777" w:rsidTr="004C5B95">
        <w:trPr>
          <w:jc w:val="center"/>
        </w:trPr>
        <w:tc>
          <w:tcPr>
            <w:tcW w:w="2544" w:type="dxa"/>
            <w:tcBorders>
              <w:bottom w:val="single" w:sz="4" w:space="0" w:color="auto"/>
            </w:tcBorders>
          </w:tcPr>
          <w:p w14:paraId="2F5EAE6E" w14:textId="77777777" w:rsidR="00D44140" w:rsidRPr="00297183" w:rsidRDefault="00D44140" w:rsidP="00D44140">
            <w:pPr>
              <w:rPr>
                <w:b/>
                <w:sz w:val="24"/>
                <w:szCs w:val="24"/>
              </w:rPr>
            </w:pPr>
          </w:p>
        </w:tc>
        <w:tc>
          <w:tcPr>
            <w:tcW w:w="4395" w:type="dxa"/>
            <w:tcBorders>
              <w:bottom w:val="single" w:sz="36" w:space="0" w:color="auto"/>
            </w:tcBorders>
          </w:tcPr>
          <w:p w14:paraId="5E5682A8" w14:textId="77777777" w:rsidR="00D44140" w:rsidRPr="00297183" w:rsidRDefault="00297183" w:rsidP="00D44140">
            <w:pPr>
              <w:rPr>
                <w:b/>
                <w:sz w:val="24"/>
                <w:szCs w:val="24"/>
              </w:rPr>
            </w:pPr>
            <w:r w:rsidRPr="00297183">
              <w:rPr>
                <w:b/>
                <w:sz w:val="24"/>
                <w:szCs w:val="24"/>
              </w:rPr>
              <w:t>2</w:t>
            </w:r>
          </w:p>
          <w:p w14:paraId="37DF58EC" w14:textId="77777777" w:rsidR="00297183" w:rsidRPr="00297183" w:rsidRDefault="00297183" w:rsidP="00D44140">
            <w:pPr>
              <w:rPr>
                <w:b/>
                <w:sz w:val="24"/>
                <w:szCs w:val="24"/>
              </w:rPr>
            </w:pPr>
          </w:p>
        </w:tc>
        <w:tc>
          <w:tcPr>
            <w:tcW w:w="2942" w:type="dxa"/>
            <w:tcBorders>
              <w:bottom w:val="single" w:sz="36" w:space="0" w:color="auto"/>
            </w:tcBorders>
          </w:tcPr>
          <w:p w14:paraId="0E63332C" w14:textId="77777777" w:rsidR="00D44140" w:rsidRDefault="00D44140" w:rsidP="00D44140">
            <w:pPr>
              <w:rPr>
                <w:sz w:val="24"/>
                <w:szCs w:val="24"/>
              </w:rPr>
            </w:pPr>
          </w:p>
        </w:tc>
      </w:tr>
      <w:tr w:rsidR="00D44140" w14:paraId="0B31DDC7" w14:textId="77777777" w:rsidTr="004C5B95">
        <w:trPr>
          <w:jc w:val="center"/>
        </w:trPr>
        <w:tc>
          <w:tcPr>
            <w:tcW w:w="2544" w:type="dxa"/>
            <w:tcBorders>
              <w:top w:val="single" w:sz="4" w:space="0" w:color="auto"/>
              <w:left w:val="single" w:sz="4" w:space="0" w:color="auto"/>
              <w:bottom w:val="nil"/>
              <w:right w:val="single" w:sz="4" w:space="0" w:color="auto"/>
            </w:tcBorders>
          </w:tcPr>
          <w:p w14:paraId="66B5490B" w14:textId="77777777" w:rsidR="00D44140" w:rsidRDefault="00297183" w:rsidP="00D44140">
            <w:pPr>
              <w:rPr>
                <w:b/>
                <w:sz w:val="24"/>
                <w:szCs w:val="24"/>
              </w:rPr>
            </w:pPr>
            <w:r w:rsidRPr="00297183">
              <w:rPr>
                <w:b/>
                <w:sz w:val="24"/>
                <w:szCs w:val="24"/>
              </w:rPr>
              <w:t>Junior (include DOB)</w:t>
            </w:r>
          </w:p>
          <w:p w14:paraId="53C00B34" w14:textId="77777777" w:rsidR="006F3826" w:rsidRPr="00297183" w:rsidRDefault="006F3826" w:rsidP="00D44140">
            <w:pPr>
              <w:rPr>
                <w:b/>
                <w:sz w:val="24"/>
                <w:szCs w:val="24"/>
              </w:rPr>
            </w:pPr>
            <w:r>
              <w:rPr>
                <w:b/>
                <w:sz w:val="24"/>
                <w:szCs w:val="24"/>
              </w:rPr>
              <w:t>$60</w:t>
            </w:r>
          </w:p>
        </w:tc>
        <w:tc>
          <w:tcPr>
            <w:tcW w:w="4395" w:type="dxa"/>
            <w:tcBorders>
              <w:left w:val="single" w:sz="4" w:space="0" w:color="auto"/>
            </w:tcBorders>
          </w:tcPr>
          <w:p w14:paraId="097AAC6D" w14:textId="77777777" w:rsidR="00D44140" w:rsidRPr="00297183" w:rsidRDefault="00297183" w:rsidP="00D44140">
            <w:pPr>
              <w:rPr>
                <w:b/>
                <w:sz w:val="24"/>
                <w:szCs w:val="24"/>
              </w:rPr>
            </w:pPr>
            <w:r w:rsidRPr="00297183">
              <w:rPr>
                <w:b/>
                <w:sz w:val="24"/>
                <w:szCs w:val="24"/>
              </w:rPr>
              <w:t>1</w:t>
            </w:r>
          </w:p>
          <w:p w14:paraId="42357F9B" w14:textId="77777777" w:rsidR="00297183" w:rsidRPr="00297183" w:rsidRDefault="00297183" w:rsidP="00D44140">
            <w:pPr>
              <w:rPr>
                <w:b/>
                <w:sz w:val="24"/>
                <w:szCs w:val="24"/>
              </w:rPr>
            </w:pPr>
          </w:p>
        </w:tc>
        <w:tc>
          <w:tcPr>
            <w:tcW w:w="2942" w:type="dxa"/>
          </w:tcPr>
          <w:p w14:paraId="196D2505" w14:textId="77777777" w:rsidR="00D44140" w:rsidRDefault="00D44140" w:rsidP="00D44140">
            <w:pPr>
              <w:rPr>
                <w:sz w:val="24"/>
                <w:szCs w:val="24"/>
              </w:rPr>
            </w:pPr>
          </w:p>
        </w:tc>
      </w:tr>
      <w:tr w:rsidR="00D44140" w14:paraId="796CA593" w14:textId="77777777" w:rsidTr="004C5B95">
        <w:trPr>
          <w:jc w:val="center"/>
        </w:trPr>
        <w:tc>
          <w:tcPr>
            <w:tcW w:w="2544" w:type="dxa"/>
            <w:tcBorders>
              <w:top w:val="nil"/>
              <w:left w:val="single" w:sz="4" w:space="0" w:color="auto"/>
              <w:bottom w:val="single" w:sz="4" w:space="0" w:color="auto"/>
              <w:right w:val="single" w:sz="4" w:space="0" w:color="auto"/>
            </w:tcBorders>
          </w:tcPr>
          <w:p w14:paraId="1315CE2C" w14:textId="2EE0AADA" w:rsidR="00D44140" w:rsidRPr="00297183" w:rsidRDefault="002C3C6C" w:rsidP="00D44140">
            <w:pPr>
              <w:rPr>
                <w:b/>
                <w:sz w:val="24"/>
                <w:szCs w:val="24"/>
              </w:rPr>
            </w:pPr>
            <w:r>
              <w:rPr>
                <w:b/>
                <w:sz w:val="24"/>
                <w:szCs w:val="24"/>
              </w:rPr>
              <w:t>Please include parent contact details</w:t>
            </w:r>
            <w:r w:rsidR="00F9239F">
              <w:rPr>
                <w:b/>
                <w:sz w:val="24"/>
                <w:szCs w:val="24"/>
              </w:rPr>
              <w:t xml:space="preserve"> (email and Mobile No)</w:t>
            </w:r>
          </w:p>
        </w:tc>
        <w:tc>
          <w:tcPr>
            <w:tcW w:w="4395" w:type="dxa"/>
            <w:tcBorders>
              <w:left w:val="single" w:sz="4" w:space="0" w:color="auto"/>
              <w:bottom w:val="single" w:sz="4" w:space="0" w:color="auto"/>
            </w:tcBorders>
          </w:tcPr>
          <w:p w14:paraId="46932E46" w14:textId="77777777" w:rsidR="00D44140" w:rsidRPr="00297183" w:rsidRDefault="00297183" w:rsidP="00D44140">
            <w:pPr>
              <w:rPr>
                <w:b/>
                <w:sz w:val="24"/>
                <w:szCs w:val="24"/>
              </w:rPr>
            </w:pPr>
            <w:r w:rsidRPr="00297183">
              <w:rPr>
                <w:b/>
                <w:sz w:val="24"/>
                <w:szCs w:val="24"/>
              </w:rPr>
              <w:t>2</w:t>
            </w:r>
          </w:p>
          <w:p w14:paraId="1763076D" w14:textId="77777777" w:rsidR="00297183" w:rsidRPr="00297183" w:rsidRDefault="00297183" w:rsidP="00D44140">
            <w:pPr>
              <w:rPr>
                <w:b/>
                <w:sz w:val="24"/>
                <w:szCs w:val="24"/>
              </w:rPr>
            </w:pPr>
          </w:p>
        </w:tc>
        <w:tc>
          <w:tcPr>
            <w:tcW w:w="2942" w:type="dxa"/>
            <w:tcBorders>
              <w:bottom w:val="single" w:sz="4" w:space="0" w:color="auto"/>
            </w:tcBorders>
          </w:tcPr>
          <w:p w14:paraId="4D20ABD3" w14:textId="77777777" w:rsidR="00D44140" w:rsidRDefault="00D44140" w:rsidP="00D44140">
            <w:pPr>
              <w:rPr>
                <w:sz w:val="24"/>
                <w:szCs w:val="24"/>
              </w:rPr>
            </w:pPr>
          </w:p>
        </w:tc>
      </w:tr>
      <w:tr w:rsidR="00D44140" w14:paraId="2D7A7F79" w14:textId="77777777" w:rsidTr="004C5B95">
        <w:trPr>
          <w:jc w:val="center"/>
        </w:trPr>
        <w:tc>
          <w:tcPr>
            <w:tcW w:w="2544" w:type="dxa"/>
            <w:tcBorders>
              <w:top w:val="single" w:sz="4" w:space="0" w:color="auto"/>
              <w:bottom w:val="single" w:sz="36" w:space="0" w:color="auto"/>
            </w:tcBorders>
          </w:tcPr>
          <w:p w14:paraId="5818F622" w14:textId="77777777" w:rsidR="00D44140" w:rsidRPr="00297183" w:rsidRDefault="00D44140" w:rsidP="00D44140">
            <w:pPr>
              <w:rPr>
                <w:b/>
                <w:sz w:val="24"/>
                <w:szCs w:val="24"/>
              </w:rPr>
            </w:pPr>
          </w:p>
        </w:tc>
        <w:tc>
          <w:tcPr>
            <w:tcW w:w="4395" w:type="dxa"/>
            <w:tcBorders>
              <w:bottom w:val="single" w:sz="36" w:space="0" w:color="auto"/>
            </w:tcBorders>
          </w:tcPr>
          <w:p w14:paraId="50A74866" w14:textId="77777777" w:rsidR="00D44140" w:rsidRPr="00297183" w:rsidRDefault="00297183" w:rsidP="00D44140">
            <w:pPr>
              <w:rPr>
                <w:b/>
                <w:sz w:val="24"/>
                <w:szCs w:val="24"/>
              </w:rPr>
            </w:pPr>
            <w:r w:rsidRPr="00297183">
              <w:rPr>
                <w:b/>
                <w:sz w:val="24"/>
                <w:szCs w:val="24"/>
              </w:rPr>
              <w:t>3</w:t>
            </w:r>
          </w:p>
          <w:p w14:paraId="3C9146EC" w14:textId="77777777" w:rsidR="00297183" w:rsidRPr="00297183" w:rsidRDefault="00297183" w:rsidP="00D44140">
            <w:pPr>
              <w:rPr>
                <w:b/>
                <w:sz w:val="24"/>
                <w:szCs w:val="24"/>
              </w:rPr>
            </w:pPr>
          </w:p>
        </w:tc>
        <w:tc>
          <w:tcPr>
            <w:tcW w:w="2942" w:type="dxa"/>
            <w:tcBorders>
              <w:bottom w:val="single" w:sz="36" w:space="0" w:color="auto"/>
            </w:tcBorders>
          </w:tcPr>
          <w:p w14:paraId="2C5AABB8" w14:textId="77777777" w:rsidR="00D44140" w:rsidRDefault="00D44140" w:rsidP="00D44140">
            <w:pPr>
              <w:rPr>
                <w:sz w:val="24"/>
                <w:szCs w:val="24"/>
              </w:rPr>
            </w:pPr>
          </w:p>
        </w:tc>
      </w:tr>
      <w:tr w:rsidR="00F4380D" w14:paraId="3D3C1023" w14:textId="77777777" w:rsidTr="004C5B95">
        <w:trPr>
          <w:jc w:val="center"/>
        </w:trPr>
        <w:tc>
          <w:tcPr>
            <w:tcW w:w="2544" w:type="dxa"/>
            <w:tcBorders>
              <w:top w:val="single" w:sz="36" w:space="0" w:color="auto"/>
              <w:left w:val="single" w:sz="36" w:space="0" w:color="auto"/>
              <w:bottom w:val="single" w:sz="36" w:space="0" w:color="auto"/>
              <w:right w:val="nil"/>
            </w:tcBorders>
          </w:tcPr>
          <w:p w14:paraId="4F78FF53" w14:textId="77777777" w:rsidR="00F4380D" w:rsidRDefault="00E30D35" w:rsidP="00D44140">
            <w:pPr>
              <w:rPr>
                <w:b/>
                <w:sz w:val="24"/>
                <w:szCs w:val="24"/>
              </w:rPr>
            </w:pPr>
            <w:r>
              <w:rPr>
                <w:b/>
                <w:sz w:val="24"/>
                <w:szCs w:val="24"/>
              </w:rPr>
              <w:t>Address</w:t>
            </w:r>
          </w:p>
          <w:p w14:paraId="6FE80018" w14:textId="77777777" w:rsidR="00F4380D" w:rsidRPr="00297183" w:rsidRDefault="00F4380D" w:rsidP="00D44140">
            <w:pPr>
              <w:rPr>
                <w:b/>
                <w:sz w:val="24"/>
                <w:szCs w:val="24"/>
              </w:rPr>
            </w:pPr>
          </w:p>
        </w:tc>
        <w:tc>
          <w:tcPr>
            <w:tcW w:w="4395" w:type="dxa"/>
            <w:tcBorders>
              <w:top w:val="single" w:sz="36" w:space="0" w:color="auto"/>
              <w:left w:val="nil"/>
              <w:bottom w:val="single" w:sz="36" w:space="0" w:color="auto"/>
              <w:right w:val="nil"/>
            </w:tcBorders>
          </w:tcPr>
          <w:p w14:paraId="32589CF8" w14:textId="77777777" w:rsidR="00F4380D" w:rsidRPr="00297183" w:rsidRDefault="00F4380D" w:rsidP="00D44140">
            <w:pPr>
              <w:rPr>
                <w:b/>
                <w:sz w:val="24"/>
                <w:szCs w:val="24"/>
              </w:rPr>
            </w:pPr>
          </w:p>
        </w:tc>
        <w:tc>
          <w:tcPr>
            <w:tcW w:w="2942" w:type="dxa"/>
            <w:tcBorders>
              <w:top w:val="single" w:sz="36" w:space="0" w:color="auto"/>
              <w:left w:val="nil"/>
              <w:bottom w:val="single" w:sz="36" w:space="0" w:color="auto"/>
              <w:right w:val="single" w:sz="36" w:space="0" w:color="auto"/>
            </w:tcBorders>
          </w:tcPr>
          <w:p w14:paraId="0C8AA080" w14:textId="77777777" w:rsidR="00F4380D" w:rsidRDefault="00F4380D" w:rsidP="00D44140">
            <w:pPr>
              <w:rPr>
                <w:sz w:val="24"/>
                <w:szCs w:val="24"/>
              </w:rPr>
            </w:pPr>
          </w:p>
        </w:tc>
      </w:tr>
      <w:tr w:rsidR="00F4380D" w14:paraId="64CBA6A3" w14:textId="77777777" w:rsidTr="004C5B95">
        <w:trPr>
          <w:jc w:val="center"/>
        </w:trPr>
        <w:tc>
          <w:tcPr>
            <w:tcW w:w="2544" w:type="dxa"/>
            <w:tcBorders>
              <w:top w:val="single" w:sz="36" w:space="0" w:color="auto"/>
              <w:left w:val="single" w:sz="36" w:space="0" w:color="auto"/>
              <w:bottom w:val="single" w:sz="36" w:space="0" w:color="auto"/>
              <w:right w:val="nil"/>
            </w:tcBorders>
          </w:tcPr>
          <w:p w14:paraId="4443ED0D" w14:textId="77777777" w:rsidR="00E30D35" w:rsidRDefault="00E30D35" w:rsidP="00D44140">
            <w:pPr>
              <w:rPr>
                <w:b/>
                <w:sz w:val="24"/>
                <w:szCs w:val="24"/>
              </w:rPr>
            </w:pPr>
            <w:r>
              <w:rPr>
                <w:b/>
                <w:sz w:val="24"/>
                <w:szCs w:val="24"/>
              </w:rPr>
              <w:t>Email</w:t>
            </w:r>
          </w:p>
          <w:p w14:paraId="7CE9D97F" w14:textId="77777777" w:rsidR="00F4380D" w:rsidRPr="00297183" w:rsidRDefault="00E30D35" w:rsidP="00D44140">
            <w:pPr>
              <w:rPr>
                <w:b/>
                <w:sz w:val="24"/>
                <w:szCs w:val="24"/>
              </w:rPr>
            </w:pPr>
            <w:r>
              <w:rPr>
                <w:b/>
                <w:sz w:val="24"/>
                <w:szCs w:val="24"/>
              </w:rPr>
              <w:t>Address</w:t>
            </w:r>
          </w:p>
        </w:tc>
        <w:tc>
          <w:tcPr>
            <w:tcW w:w="4395" w:type="dxa"/>
            <w:tcBorders>
              <w:top w:val="single" w:sz="36" w:space="0" w:color="auto"/>
              <w:left w:val="nil"/>
              <w:bottom w:val="single" w:sz="36" w:space="0" w:color="auto"/>
              <w:right w:val="single" w:sz="36" w:space="0" w:color="auto"/>
            </w:tcBorders>
          </w:tcPr>
          <w:p w14:paraId="3249CBCF" w14:textId="77777777" w:rsidR="00F4380D" w:rsidRPr="00297183" w:rsidRDefault="00F4380D" w:rsidP="00D44140">
            <w:pPr>
              <w:rPr>
                <w:b/>
                <w:sz w:val="24"/>
                <w:szCs w:val="24"/>
              </w:rPr>
            </w:pPr>
          </w:p>
        </w:tc>
        <w:tc>
          <w:tcPr>
            <w:tcW w:w="2942" w:type="dxa"/>
            <w:tcBorders>
              <w:top w:val="single" w:sz="36" w:space="0" w:color="auto"/>
              <w:left w:val="single" w:sz="36" w:space="0" w:color="auto"/>
              <w:bottom w:val="single" w:sz="36" w:space="0" w:color="auto"/>
              <w:right w:val="single" w:sz="36" w:space="0" w:color="auto"/>
            </w:tcBorders>
          </w:tcPr>
          <w:p w14:paraId="541C829D" w14:textId="77777777" w:rsidR="00F4380D" w:rsidRPr="00E30D35" w:rsidRDefault="00E30D35" w:rsidP="00D44140">
            <w:pPr>
              <w:rPr>
                <w:b/>
                <w:sz w:val="24"/>
                <w:szCs w:val="24"/>
              </w:rPr>
            </w:pPr>
            <w:r w:rsidRPr="00E30D35">
              <w:rPr>
                <w:b/>
                <w:sz w:val="24"/>
                <w:szCs w:val="24"/>
              </w:rPr>
              <w:t>Phone No</w:t>
            </w:r>
          </w:p>
        </w:tc>
      </w:tr>
    </w:tbl>
    <w:p w14:paraId="73C4A0BD" w14:textId="77777777" w:rsidR="00F377D6" w:rsidRPr="004C5B95" w:rsidRDefault="00F377D6" w:rsidP="00D44140">
      <w:pPr>
        <w:spacing w:after="0"/>
        <w:rPr>
          <w:color w:val="FF0000"/>
          <w:sz w:val="28"/>
          <w:szCs w:val="28"/>
        </w:rPr>
      </w:pPr>
    </w:p>
    <w:p w14:paraId="59577795" w14:textId="7EC58F99" w:rsidR="0062049D" w:rsidRDefault="004C5B95" w:rsidP="00D44140">
      <w:pPr>
        <w:spacing w:after="0"/>
        <w:rPr>
          <w:b/>
          <w:color w:val="FF0000"/>
          <w:sz w:val="24"/>
          <w:szCs w:val="24"/>
        </w:rPr>
      </w:pPr>
      <w:r w:rsidRPr="004C5B95">
        <w:rPr>
          <w:b/>
          <w:color w:val="FF0000"/>
          <w:sz w:val="24"/>
          <w:szCs w:val="24"/>
        </w:rPr>
        <w:t xml:space="preserve">Please send a copy of this form to accompany your payment </w:t>
      </w:r>
      <w:r w:rsidR="00297183" w:rsidRPr="004C5B95">
        <w:rPr>
          <w:b/>
          <w:color w:val="FF0000"/>
          <w:sz w:val="24"/>
          <w:szCs w:val="24"/>
        </w:rPr>
        <w:t xml:space="preserve">to Glenda Nicholson, </w:t>
      </w:r>
      <w:hyperlink r:id="rId5" w:history="1">
        <w:r w:rsidR="0062049D" w:rsidRPr="00C80932">
          <w:rPr>
            <w:rStyle w:val="Hyperlink"/>
            <w:b/>
            <w:sz w:val="24"/>
            <w:szCs w:val="24"/>
          </w:rPr>
          <w:t>membershipbbtc@gmail.com</w:t>
        </w:r>
      </w:hyperlink>
    </w:p>
    <w:p w14:paraId="6AA3D050" w14:textId="23873F89" w:rsidR="00000D35" w:rsidRPr="007E046E" w:rsidRDefault="00000D35" w:rsidP="00000D35">
      <w:pPr>
        <w:shd w:val="clear" w:color="auto" w:fill="FFFFFF"/>
        <w:spacing w:before="100" w:beforeAutospacing="1" w:after="360" w:line="240" w:lineRule="auto"/>
        <w:rPr>
          <w:rFonts w:ascii="Calibri" w:eastAsia="Times New Roman" w:hAnsi="Calibri" w:cs="Calibri"/>
          <w:sz w:val="24"/>
          <w:szCs w:val="24"/>
          <w:lang w:eastAsia="en-AU"/>
        </w:rPr>
      </w:pPr>
      <w:r w:rsidRPr="007E046E">
        <w:rPr>
          <w:rFonts w:ascii="Calibri" w:eastAsia="Times New Roman" w:hAnsi="Calibri" w:cs="Calibri"/>
          <w:sz w:val="24"/>
          <w:szCs w:val="24"/>
          <w:lang w:eastAsia="en-AU"/>
        </w:rPr>
        <w:lastRenderedPageBreak/>
        <w:t xml:space="preserve">A variety of memberships are </w:t>
      </w:r>
      <w:proofErr w:type="gramStart"/>
      <w:r w:rsidRPr="007E046E">
        <w:rPr>
          <w:rFonts w:ascii="Calibri" w:eastAsia="Times New Roman" w:hAnsi="Calibri" w:cs="Calibri"/>
          <w:sz w:val="24"/>
          <w:szCs w:val="24"/>
          <w:lang w:eastAsia="en-AU"/>
        </w:rPr>
        <w:t>offered</w:t>
      </w:r>
      <w:proofErr w:type="gramEnd"/>
      <w:r w:rsidRPr="007E046E">
        <w:rPr>
          <w:rFonts w:ascii="Calibri" w:eastAsia="Times New Roman" w:hAnsi="Calibri" w:cs="Calibri"/>
          <w:sz w:val="24"/>
          <w:szCs w:val="24"/>
          <w:lang w:eastAsia="en-AU"/>
        </w:rPr>
        <w:t xml:space="preserve"> and you can contact our membership Secretary, Glenda Nicholson, </w:t>
      </w:r>
      <w:hyperlink r:id="rId6" w:history="1">
        <w:r w:rsidRPr="007E046E">
          <w:rPr>
            <w:rFonts w:ascii="Calibri" w:eastAsia="Times New Roman" w:hAnsi="Calibri" w:cs="Calibri"/>
            <w:color w:val="24890D"/>
            <w:sz w:val="24"/>
            <w:szCs w:val="24"/>
            <w:u w:val="single"/>
            <w:lang w:eastAsia="en-AU"/>
          </w:rPr>
          <w:t>membershipbbtc@gmail.com</w:t>
        </w:r>
      </w:hyperlink>
      <w:r w:rsidRPr="007E046E">
        <w:rPr>
          <w:rFonts w:ascii="Calibri" w:eastAsia="Times New Roman" w:hAnsi="Calibri" w:cs="Calibri"/>
          <w:sz w:val="24"/>
          <w:szCs w:val="24"/>
          <w:lang w:eastAsia="en-AU"/>
        </w:rPr>
        <w:t xml:space="preserve"> for details.  Annual fees are listed below.  Memberships are valid from August 1st to July 31st and pro</w:t>
      </w:r>
      <w:r w:rsidR="007E046E" w:rsidRPr="007E046E">
        <w:rPr>
          <w:rFonts w:ascii="Calibri" w:eastAsia="Times New Roman" w:hAnsi="Calibri" w:cs="Calibri"/>
          <w:sz w:val="24"/>
          <w:szCs w:val="24"/>
          <w:lang w:eastAsia="en-AU"/>
        </w:rPr>
        <w:t xml:space="preserve"> </w:t>
      </w:r>
      <w:r w:rsidRPr="007E046E">
        <w:rPr>
          <w:rFonts w:ascii="Calibri" w:eastAsia="Times New Roman" w:hAnsi="Calibri" w:cs="Calibri"/>
          <w:sz w:val="24"/>
          <w:szCs w:val="24"/>
          <w:lang w:eastAsia="en-AU"/>
        </w:rPr>
        <w:t>rata fees are available if joining after February 1st.</w:t>
      </w:r>
    </w:p>
    <w:p w14:paraId="297B7F08" w14:textId="77777777" w:rsidR="00000D35" w:rsidRPr="007E046E" w:rsidRDefault="00000D35" w:rsidP="00000D35">
      <w:pPr>
        <w:numPr>
          <w:ilvl w:val="0"/>
          <w:numId w:val="1"/>
        </w:numPr>
        <w:shd w:val="clear" w:color="auto" w:fill="FFFFFF"/>
        <w:spacing w:before="100" w:beforeAutospacing="1" w:after="100" w:afterAutospacing="1" w:line="240" w:lineRule="auto"/>
        <w:ind w:left="300"/>
        <w:rPr>
          <w:rFonts w:ascii="Calibri" w:eastAsia="Times New Roman" w:hAnsi="Calibri" w:cs="Calibri"/>
          <w:sz w:val="24"/>
          <w:szCs w:val="24"/>
          <w:lang w:eastAsia="en-AU"/>
        </w:rPr>
      </w:pPr>
      <w:r w:rsidRPr="007E046E">
        <w:rPr>
          <w:rFonts w:ascii="Calibri" w:eastAsia="Times New Roman" w:hAnsi="Calibri" w:cs="Calibri"/>
          <w:sz w:val="24"/>
          <w:szCs w:val="24"/>
          <w:lang w:eastAsia="en-AU"/>
        </w:rPr>
        <w:t>Family (1 or 2 adults and their children 17 years and under): $200</w:t>
      </w:r>
    </w:p>
    <w:p w14:paraId="01C513F3" w14:textId="77777777" w:rsidR="00000D35" w:rsidRPr="007E046E" w:rsidRDefault="00000D35" w:rsidP="00000D35">
      <w:pPr>
        <w:numPr>
          <w:ilvl w:val="0"/>
          <w:numId w:val="1"/>
        </w:numPr>
        <w:shd w:val="clear" w:color="auto" w:fill="FFFFFF"/>
        <w:spacing w:before="100" w:beforeAutospacing="1" w:after="100" w:afterAutospacing="1" w:line="240" w:lineRule="auto"/>
        <w:ind w:left="300"/>
        <w:rPr>
          <w:rFonts w:ascii="Calibri" w:eastAsia="Times New Roman" w:hAnsi="Calibri" w:cs="Calibri"/>
          <w:sz w:val="24"/>
          <w:szCs w:val="24"/>
          <w:lang w:eastAsia="en-AU"/>
        </w:rPr>
      </w:pPr>
      <w:r w:rsidRPr="007E046E">
        <w:rPr>
          <w:rFonts w:ascii="Calibri" w:eastAsia="Times New Roman" w:hAnsi="Calibri" w:cs="Calibri"/>
          <w:sz w:val="24"/>
          <w:szCs w:val="24"/>
          <w:lang w:eastAsia="en-AU"/>
        </w:rPr>
        <w:t>Senior (Persons 18 years or over excluding full-time students): $100</w:t>
      </w:r>
    </w:p>
    <w:p w14:paraId="009B140B" w14:textId="77777777" w:rsidR="00000D35" w:rsidRPr="007E046E" w:rsidRDefault="00000D35" w:rsidP="00000D35">
      <w:pPr>
        <w:numPr>
          <w:ilvl w:val="0"/>
          <w:numId w:val="1"/>
        </w:numPr>
        <w:shd w:val="clear" w:color="auto" w:fill="FFFFFF"/>
        <w:spacing w:before="100" w:beforeAutospacing="1" w:after="100" w:afterAutospacing="1" w:line="240" w:lineRule="auto"/>
        <w:ind w:left="300"/>
        <w:rPr>
          <w:rFonts w:ascii="Calibri" w:eastAsia="Times New Roman" w:hAnsi="Calibri" w:cs="Calibri"/>
          <w:sz w:val="24"/>
          <w:szCs w:val="24"/>
          <w:lang w:eastAsia="en-AU"/>
        </w:rPr>
      </w:pPr>
      <w:r w:rsidRPr="007E046E">
        <w:rPr>
          <w:rFonts w:ascii="Calibri" w:eastAsia="Times New Roman" w:hAnsi="Calibri" w:cs="Calibri"/>
          <w:sz w:val="24"/>
          <w:szCs w:val="24"/>
          <w:lang w:eastAsia="en-AU"/>
        </w:rPr>
        <w:t>Junior (Children 17 years and under): $60</w:t>
      </w:r>
    </w:p>
    <w:p w14:paraId="585C9767" w14:textId="77777777" w:rsidR="00000D35" w:rsidRPr="007E046E" w:rsidRDefault="00000D35" w:rsidP="00000D35">
      <w:pPr>
        <w:numPr>
          <w:ilvl w:val="0"/>
          <w:numId w:val="1"/>
        </w:numPr>
        <w:shd w:val="clear" w:color="auto" w:fill="FFFFFF"/>
        <w:spacing w:before="100" w:beforeAutospacing="1" w:after="100" w:afterAutospacing="1" w:line="240" w:lineRule="auto"/>
        <w:ind w:left="300"/>
        <w:rPr>
          <w:rFonts w:ascii="Calibri" w:eastAsia="Times New Roman" w:hAnsi="Calibri" w:cs="Calibri"/>
          <w:sz w:val="24"/>
          <w:szCs w:val="24"/>
          <w:lang w:eastAsia="en-AU"/>
        </w:rPr>
      </w:pPr>
      <w:r w:rsidRPr="007E046E">
        <w:rPr>
          <w:rFonts w:ascii="Calibri" w:eastAsia="Times New Roman" w:hAnsi="Calibri" w:cs="Calibri"/>
          <w:sz w:val="24"/>
          <w:szCs w:val="24"/>
          <w:lang w:eastAsia="en-AU"/>
        </w:rPr>
        <w:t xml:space="preserve">Student (Full-time students over 17 years </w:t>
      </w:r>
      <w:r w:rsidRPr="007E046E">
        <w:rPr>
          <w:rFonts w:ascii="Calibri" w:eastAsia="Times New Roman" w:hAnsi="Calibri" w:cs="Calibri"/>
          <w:b/>
          <w:sz w:val="24"/>
          <w:szCs w:val="24"/>
          <w:lang w:eastAsia="en-AU"/>
        </w:rPr>
        <w:t>proof required</w:t>
      </w:r>
      <w:r w:rsidRPr="007E046E">
        <w:rPr>
          <w:rFonts w:ascii="Calibri" w:eastAsia="Times New Roman" w:hAnsi="Calibri" w:cs="Calibri"/>
          <w:sz w:val="24"/>
          <w:szCs w:val="24"/>
          <w:lang w:eastAsia="en-AU"/>
        </w:rPr>
        <w:t>): $60</w:t>
      </w:r>
    </w:p>
    <w:p w14:paraId="73293E19" w14:textId="77777777" w:rsidR="00000D35" w:rsidRPr="007E046E" w:rsidRDefault="00000D35" w:rsidP="00000D35">
      <w:pPr>
        <w:shd w:val="clear" w:color="auto" w:fill="FFFFFF"/>
        <w:spacing w:before="100" w:beforeAutospacing="1" w:after="360" w:line="240" w:lineRule="auto"/>
        <w:rPr>
          <w:rFonts w:ascii="Calibri" w:eastAsia="Times New Roman" w:hAnsi="Calibri" w:cs="Calibri"/>
          <w:sz w:val="24"/>
          <w:szCs w:val="24"/>
          <w:lang w:eastAsia="en-AU"/>
        </w:rPr>
      </w:pPr>
      <w:r w:rsidRPr="007E046E">
        <w:rPr>
          <w:rFonts w:ascii="Calibri" w:eastAsia="Times New Roman" w:hAnsi="Calibri" w:cs="Calibri"/>
          <w:sz w:val="24"/>
          <w:szCs w:val="24"/>
          <w:lang w:eastAsia="en-AU"/>
        </w:rPr>
        <w:t>All team members are required to be financial when playing. (Junior and Senior)</w:t>
      </w:r>
    </w:p>
    <w:p w14:paraId="10404390" w14:textId="77777777" w:rsidR="00000D35" w:rsidRPr="007E046E" w:rsidRDefault="00000D35" w:rsidP="00000D35">
      <w:pPr>
        <w:shd w:val="clear" w:color="auto" w:fill="FFFFFF"/>
        <w:spacing w:before="100" w:beforeAutospacing="1" w:after="360" w:line="240" w:lineRule="auto"/>
        <w:rPr>
          <w:rFonts w:ascii="Calibri" w:eastAsia="Times New Roman" w:hAnsi="Calibri" w:cs="Calibri"/>
          <w:sz w:val="24"/>
          <w:szCs w:val="24"/>
          <w:lang w:eastAsia="en-AU"/>
        </w:rPr>
      </w:pPr>
      <w:r w:rsidRPr="007E046E">
        <w:rPr>
          <w:rFonts w:ascii="Calibri" w:eastAsia="Times New Roman" w:hAnsi="Calibri" w:cs="Calibri"/>
          <w:sz w:val="24"/>
          <w:szCs w:val="24"/>
          <w:lang w:eastAsia="en-AU"/>
        </w:rPr>
        <w:t xml:space="preserve">If you are not a current financial </w:t>
      </w:r>
      <w:proofErr w:type="gramStart"/>
      <w:r w:rsidRPr="007E046E">
        <w:rPr>
          <w:rFonts w:ascii="Calibri" w:eastAsia="Times New Roman" w:hAnsi="Calibri" w:cs="Calibri"/>
          <w:sz w:val="24"/>
          <w:szCs w:val="24"/>
          <w:lang w:eastAsia="en-AU"/>
        </w:rPr>
        <w:t>member</w:t>
      </w:r>
      <w:proofErr w:type="gramEnd"/>
      <w:r w:rsidRPr="007E046E">
        <w:rPr>
          <w:rFonts w:ascii="Calibri" w:eastAsia="Times New Roman" w:hAnsi="Calibri" w:cs="Calibri"/>
          <w:sz w:val="24"/>
          <w:szCs w:val="24"/>
          <w:lang w:eastAsia="en-AU"/>
        </w:rPr>
        <w:t xml:space="preserve"> please be advised that your insurance under Tennis Victoria will not be active and you will not be covered while you are playing anywhere.</w:t>
      </w:r>
      <w:r w:rsidRPr="007E046E">
        <w:rPr>
          <w:rFonts w:ascii="Calibri" w:eastAsia="Times New Roman" w:hAnsi="Calibri" w:cs="Calibri"/>
          <w:sz w:val="24"/>
          <w:szCs w:val="24"/>
          <w:lang w:eastAsia="en-AU"/>
        </w:rPr>
        <w:br/>
        <w:t>With the increase in postage costs we can no longer afford to send communication via snail mail please read the emails we send. Shoe tags will no longer be sent and instead a list of current financial members will be available near the phone and updated as needed.</w:t>
      </w:r>
    </w:p>
    <w:p w14:paraId="0C6CB62B" w14:textId="77777777" w:rsidR="00000D35" w:rsidRPr="007E046E" w:rsidRDefault="00000D35" w:rsidP="00000D35">
      <w:pPr>
        <w:shd w:val="clear" w:color="auto" w:fill="FFFFFF"/>
        <w:spacing w:before="100" w:beforeAutospacing="1" w:after="360" w:line="240" w:lineRule="auto"/>
        <w:rPr>
          <w:rFonts w:ascii="Calibri" w:eastAsia="Times New Roman" w:hAnsi="Calibri" w:cs="Calibri"/>
          <w:sz w:val="24"/>
          <w:szCs w:val="24"/>
          <w:lang w:eastAsia="en-AU"/>
        </w:rPr>
      </w:pPr>
      <w:r w:rsidRPr="007E046E">
        <w:rPr>
          <w:rFonts w:ascii="Calibri" w:eastAsia="Times New Roman" w:hAnsi="Calibri" w:cs="Calibri"/>
          <w:sz w:val="24"/>
          <w:szCs w:val="24"/>
          <w:lang w:eastAsia="en-AU"/>
        </w:rPr>
        <w:t xml:space="preserve">Members may obtain a key to the courts from the Treasurer on payment of a $10 deposit. Members may invite friends or family to play on the courts when free, usually on Sundays and weekdays before 4pm. </w:t>
      </w:r>
      <w:r w:rsidRPr="007E046E">
        <w:rPr>
          <w:rFonts w:ascii="Calibri" w:eastAsia="Times New Roman" w:hAnsi="Calibri" w:cs="Calibri"/>
          <w:b/>
          <w:sz w:val="24"/>
          <w:szCs w:val="24"/>
          <w:lang w:eastAsia="en-AU"/>
        </w:rPr>
        <w:t>The cost of a non-member to play is $5 per session.</w:t>
      </w:r>
      <w:r w:rsidRPr="007E046E">
        <w:rPr>
          <w:rFonts w:ascii="Calibri" w:eastAsia="Times New Roman" w:hAnsi="Calibri" w:cs="Calibri"/>
          <w:sz w:val="24"/>
          <w:szCs w:val="24"/>
          <w:lang w:eastAsia="en-AU"/>
        </w:rPr>
        <w:t xml:space="preserve"> We encourage all visitors to become members of the club. Members using the courts for casual play should be reminded to wear the correct footwear and make sure the courts are bagged and watered after play.</w:t>
      </w:r>
    </w:p>
    <w:p w14:paraId="419554B5" w14:textId="77777777" w:rsidR="00000D35" w:rsidRPr="007E046E" w:rsidRDefault="00000D35" w:rsidP="00000D35">
      <w:pPr>
        <w:shd w:val="clear" w:color="auto" w:fill="FFFFFF"/>
        <w:spacing w:before="540" w:after="180" w:line="240" w:lineRule="auto"/>
        <w:outlineLvl w:val="2"/>
        <w:rPr>
          <w:rFonts w:ascii="Calibri" w:eastAsia="Times New Roman" w:hAnsi="Calibri" w:cs="Calibri"/>
          <w:b/>
          <w:bCs/>
          <w:sz w:val="33"/>
          <w:szCs w:val="33"/>
          <w:lang w:eastAsia="en-AU"/>
        </w:rPr>
      </w:pPr>
      <w:r w:rsidRPr="007E046E">
        <w:rPr>
          <w:rFonts w:ascii="Calibri" w:eastAsia="Times New Roman" w:hAnsi="Calibri" w:cs="Calibri"/>
          <w:b/>
          <w:bCs/>
          <w:sz w:val="33"/>
          <w:szCs w:val="33"/>
          <w:lang w:eastAsia="en-AU"/>
        </w:rPr>
        <w:t>Membership payment</w:t>
      </w:r>
    </w:p>
    <w:p w14:paraId="18DF695D" w14:textId="77777777" w:rsidR="00000D35" w:rsidRPr="007E046E" w:rsidRDefault="00000D35" w:rsidP="00000D35">
      <w:pPr>
        <w:shd w:val="clear" w:color="auto" w:fill="FFFFFF"/>
        <w:spacing w:before="100" w:beforeAutospacing="1" w:after="360" w:line="240" w:lineRule="auto"/>
        <w:rPr>
          <w:rFonts w:ascii="Calibri" w:eastAsia="Times New Roman" w:hAnsi="Calibri" w:cs="Calibri"/>
          <w:sz w:val="24"/>
          <w:szCs w:val="24"/>
          <w:lang w:eastAsia="en-AU"/>
        </w:rPr>
      </w:pPr>
      <w:r w:rsidRPr="007E046E">
        <w:rPr>
          <w:rFonts w:ascii="Calibri" w:eastAsia="Times New Roman" w:hAnsi="Calibri" w:cs="Calibri"/>
          <w:sz w:val="24"/>
          <w:szCs w:val="24"/>
          <w:lang w:eastAsia="en-AU"/>
        </w:rPr>
        <w:t>There are currently 3 methods of paying your membership. We encourage all members to become members of My Tennis online even if you do not pay your membership by credit card. This will enable you to update your own changes of email, phone or address. If you are renewing membership and your details have not changed please let the membership secretary know.</w:t>
      </w:r>
    </w:p>
    <w:p w14:paraId="4DD9E4CF" w14:textId="500494BE" w:rsidR="00000D35" w:rsidRPr="007E046E" w:rsidRDefault="00000D35" w:rsidP="00000D35">
      <w:pPr>
        <w:shd w:val="clear" w:color="auto" w:fill="FFFFFF"/>
        <w:spacing w:before="100" w:beforeAutospacing="1" w:after="360" w:line="240" w:lineRule="auto"/>
        <w:rPr>
          <w:rFonts w:ascii="Calibri" w:eastAsia="Times New Roman" w:hAnsi="Calibri" w:cs="Calibri"/>
          <w:sz w:val="24"/>
          <w:szCs w:val="24"/>
          <w:lang w:eastAsia="en-AU"/>
        </w:rPr>
      </w:pPr>
      <w:r w:rsidRPr="007E046E">
        <w:rPr>
          <w:rFonts w:ascii="Calibri" w:eastAsia="Times New Roman" w:hAnsi="Calibri" w:cs="Calibri"/>
          <w:sz w:val="24"/>
          <w:szCs w:val="24"/>
          <w:lang w:eastAsia="en-AU"/>
        </w:rPr>
        <w:t xml:space="preserve">1. </w:t>
      </w:r>
      <w:r w:rsidRPr="007E046E">
        <w:rPr>
          <w:rFonts w:ascii="Calibri" w:eastAsia="Times New Roman" w:hAnsi="Calibri" w:cs="Calibri"/>
          <w:b/>
          <w:bCs/>
          <w:sz w:val="24"/>
          <w:szCs w:val="24"/>
          <w:lang w:eastAsia="en-AU"/>
        </w:rPr>
        <w:t>By credit card</w:t>
      </w:r>
      <w:r w:rsidRPr="007E046E">
        <w:rPr>
          <w:rFonts w:ascii="Calibri" w:eastAsia="Times New Roman" w:hAnsi="Calibri" w:cs="Calibri"/>
          <w:sz w:val="24"/>
          <w:szCs w:val="24"/>
          <w:lang w:eastAsia="en-AU"/>
        </w:rPr>
        <w:br/>
      </w:r>
      <w:hyperlink r:id="rId7" w:tgtFrame="_blank" w:history="1">
        <w:r w:rsidRPr="007E046E">
          <w:rPr>
            <w:rFonts w:ascii="Calibri" w:eastAsia="Times New Roman" w:hAnsi="Calibri" w:cs="Calibri"/>
            <w:color w:val="24890D"/>
            <w:sz w:val="24"/>
            <w:szCs w:val="24"/>
            <w:u w:val="single"/>
            <w:lang w:eastAsia="en-AU"/>
          </w:rPr>
          <w:t>https://my.tennis.com.au/OnlineMembership/662682</w:t>
        </w:r>
      </w:hyperlink>
      <w:r w:rsidRPr="007E046E">
        <w:rPr>
          <w:rFonts w:ascii="Calibri" w:eastAsia="Times New Roman" w:hAnsi="Calibri" w:cs="Calibri"/>
          <w:sz w:val="24"/>
          <w:szCs w:val="24"/>
          <w:lang w:eastAsia="en-AU"/>
        </w:rPr>
        <w:br/>
      </w:r>
      <w:r w:rsidR="007E046E">
        <w:rPr>
          <w:rFonts w:ascii="Calibri" w:eastAsia="Times New Roman" w:hAnsi="Calibri" w:cs="Calibri"/>
          <w:sz w:val="24"/>
          <w:szCs w:val="24"/>
          <w:lang w:eastAsia="en-AU"/>
        </w:rPr>
        <w:t>T</w:t>
      </w:r>
      <w:bookmarkStart w:id="0" w:name="_GoBack"/>
      <w:bookmarkEnd w:id="0"/>
      <w:r w:rsidRPr="007E046E">
        <w:rPr>
          <w:rFonts w:ascii="Calibri" w:eastAsia="Times New Roman" w:hAnsi="Calibri" w:cs="Calibri"/>
          <w:sz w:val="24"/>
          <w:szCs w:val="24"/>
          <w:lang w:eastAsia="en-AU"/>
        </w:rPr>
        <w:t>his will join you to My Tennis then you follow the prompts, member joining should be the player. In the case of a junior the junior should join not the parent.</w:t>
      </w:r>
    </w:p>
    <w:p w14:paraId="3B2BB2BD" w14:textId="77777777" w:rsidR="00000D35" w:rsidRPr="007E046E" w:rsidRDefault="00000D35" w:rsidP="00000D35">
      <w:pPr>
        <w:shd w:val="clear" w:color="auto" w:fill="FFFFFF"/>
        <w:spacing w:before="100" w:beforeAutospacing="1" w:after="360" w:line="240" w:lineRule="auto"/>
        <w:rPr>
          <w:rFonts w:ascii="Calibri" w:eastAsia="Times New Roman" w:hAnsi="Calibri" w:cs="Calibri"/>
          <w:sz w:val="24"/>
          <w:szCs w:val="24"/>
          <w:lang w:eastAsia="en-AU"/>
        </w:rPr>
      </w:pPr>
      <w:r w:rsidRPr="007E046E">
        <w:rPr>
          <w:rFonts w:ascii="Calibri" w:eastAsia="Times New Roman" w:hAnsi="Calibri" w:cs="Calibri"/>
          <w:sz w:val="24"/>
          <w:szCs w:val="24"/>
          <w:lang w:eastAsia="en-AU"/>
        </w:rPr>
        <w:t xml:space="preserve">2. </w:t>
      </w:r>
      <w:r w:rsidRPr="007E046E">
        <w:rPr>
          <w:rFonts w:ascii="Calibri" w:eastAsia="Times New Roman" w:hAnsi="Calibri" w:cs="Calibri"/>
          <w:b/>
          <w:bCs/>
          <w:sz w:val="24"/>
          <w:szCs w:val="24"/>
          <w:lang w:eastAsia="en-AU"/>
        </w:rPr>
        <w:t>By direct payment to our account</w:t>
      </w:r>
      <w:r w:rsidRPr="007E046E">
        <w:rPr>
          <w:rFonts w:ascii="Calibri" w:eastAsia="Times New Roman" w:hAnsi="Calibri" w:cs="Calibri"/>
          <w:sz w:val="24"/>
          <w:szCs w:val="24"/>
          <w:lang w:eastAsia="en-AU"/>
        </w:rPr>
        <w:br/>
        <w:t>Burnt Bridge Tennis Club Inc. BSB 063223 Ac. 10046997.</w:t>
      </w:r>
      <w:r w:rsidRPr="007E046E">
        <w:rPr>
          <w:rFonts w:ascii="Calibri" w:eastAsia="Times New Roman" w:hAnsi="Calibri" w:cs="Calibri"/>
          <w:sz w:val="24"/>
          <w:szCs w:val="24"/>
          <w:lang w:eastAsia="en-AU"/>
        </w:rPr>
        <w:br/>
        <w:t>All bank transfers should include name of member(s).</w:t>
      </w:r>
      <w:r w:rsidRPr="007E046E">
        <w:rPr>
          <w:rFonts w:ascii="Calibri" w:eastAsia="Times New Roman" w:hAnsi="Calibri" w:cs="Calibri"/>
          <w:sz w:val="24"/>
          <w:szCs w:val="24"/>
          <w:lang w:eastAsia="en-AU"/>
        </w:rPr>
        <w:br/>
        <w:t>This should be accompanied by a copy of the payment receipt and a membership form for this year with current details of address, phone number and email address as soon as possible after the payment. The copies can be sent electronically to</w:t>
      </w:r>
      <w:hyperlink r:id="rId8" w:history="1">
        <w:r w:rsidRPr="007E046E">
          <w:rPr>
            <w:rFonts w:ascii="Calibri" w:eastAsia="Times New Roman" w:hAnsi="Calibri" w:cs="Calibri"/>
            <w:color w:val="24890D"/>
            <w:sz w:val="24"/>
            <w:szCs w:val="24"/>
            <w:u w:val="single"/>
            <w:lang w:eastAsia="en-AU"/>
          </w:rPr>
          <w:t xml:space="preserve"> membershipbbtc@gmail.com</w:t>
        </w:r>
      </w:hyperlink>
      <w:r w:rsidRPr="007E046E">
        <w:rPr>
          <w:rFonts w:ascii="Calibri" w:eastAsia="Times New Roman" w:hAnsi="Calibri" w:cs="Calibri"/>
          <w:sz w:val="24"/>
          <w:szCs w:val="24"/>
          <w:lang w:eastAsia="en-AU"/>
        </w:rPr>
        <w:t xml:space="preserve"> or dropped off in hard copy to the Secretary box in the clubhouse or mailed to P.O Box 689 Ringwood 3134.</w:t>
      </w:r>
    </w:p>
    <w:p w14:paraId="1674D8D3" w14:textId="77777777" w:rsidR="00000D35" w:rsidRPr="007E046E" w:rsidRDefault="00000D35" w:rsidP="00000D35">
      <w:pPr>
        <w:shd w:val="clear" w:color="auto" w:fill="FFFFFF"/>
        <w:spacing w:before="100" w:beforeAutospacing="1" w:after="360" w:line="240" w:lineRule="auto"/>
        <w:rPr>
          <w:rFonts w:ascii="Calibri" w:eastAsia="Times New Roman" w:hAnsi="Calibri" w:cs="Calibri"/>
          <w:sz w:val="24"/>
          <w:szCs w:val="24"/>
          <w:lang w:eastAsia="en-AU"/>
        </w:rPr>
      </w:pPr>
      <w:r w:rsidRPr="007E046E">
        <w:rPr>
          <w:rFonts w:ascii="Calibri" w:eastAsia="Times New Roman" w:hAnsi="Calibri" w:cs="Calibri"/>
          <w:sz w:val="24"/>
          <w:szCs w:val="24"/>
          <w:lang w:eastAsia="en-AU"/>
        </w:rPr>
        <w:t xml:space="preserve">3. </w:t>
      </w:r>
      <w:r w:rsidRPr="007E046E">
        <w:rPr>
          <w:rFonts w:ascii="Calibri" w:eastAsia="Times New Roman" w:hAnsi="Calibri" w:cs="Calibri"/>
          <w:b/>
          <w:bCs/>
          <w:sz w:val="24"/>
          <w:szCs w:val="24"/>
          <w:lang w:eastAsia="en-AU"/>
        </w:rPr>
        <w:t>By cash or cheque</w:t>
      </w:r>
      <w:r w:rsidRPr="007E046E">
        <w:rPr>
          <w:rFonts w:ascii="Calibri" w:eastAsia="Times New Roman" w:hAnsi="Calibri" w:cs="Calibri"/>
          <w:sz w:val="24"/>
          <w:szCs w:val="24"/>
          <w:lang w:eastAsia="en-AU"/>
        </w:rPr>
        <w:br/>
        <w:t>Given to a Committee member or left in the Secretary box at the clubhouse. This also needs to be accompanied by a current membership form.</w:t>
      </w:r>
    </w:p>
    <w:p w14:paraId="12794E9A" w14:textId="1BAEDA2A" w:rsidR="0062049D" w:rsidRPr="007E046E" w:rsidRDefault="0062049D">
      <w:pPr>
        <w:rPr>
          <w:rFonts w:ascii="Calibri" w:hAnsi="Calibri" w:cs="Calibri"/>
          <w:b/>
          <w:color w:val="FF0000"/>
          <w:sz w:val="24"/>
          <w:szCs w:val="24"/>
        </w:rPr>
      </w:pPr>
    </w:p>
    <w:p w14:paraId="34A305AA" w14:textId="77777777" w:rsidR="00D44140" w:rsidRPr="007E046E" w:rsidRDefault="00D44140" w:rsidP="00D44140">
      <w:pPr>
        <w:spacing w:after="0"/>
        <w:rPr>
          <w:rFonts w:ascii="Calibri" w:hAnsi="Calibri" w:cs="Calibri"/>
          <w:b/>
          <w:color w:val="FF0000"/>
          <w:sz w:val="24"/>
          <w:szCs w:val="24"/>
        </w:rPr>
      </w:pPr>
    </w:p>
    <w:sectPr w:rsidR="00D44140" w:rsidRPr="007E046E" w:rsidSect="002C3C6C">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76766"/>
    <w:multiLevelType w:val="multilevel"/>
    <w:tmpl w:val="F3CA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A4"/>
    <w:rsid w:val="00000D35"/>
    <w:rsid w:val="0005114F"/>
    <w:rsid w:val="00271D79"/>
    <w:rsid w:val="00297183"/>
    <w:rsid w:val="002C1FB9"/>
    <w:rsid w:val="002C3C6C"/>
    <w:rsid w:val="002F1D2F"/>
    <w:rsid w:val="0048235B"/>
    <w:rsid w:val="004C5B95"/>
    <w:rsid w:val="0062049D"/>
    <w:rsid w:val="006F3826"/>
    <w:rsid w:val="007E046E"/>
    <w:rsid w:val="00830B6E"/>
    <w:rsid w:val="009600E9"/>
    <w:rsid w:val="00984902"/>
    <w:rsid w:val="00A70B11"/>
    <w:rsid w:val="00AB0319"/>
    <w:rsid w:val="00B03B02"/>
    <w:rsid w:val="00B27AA4"/>
    <w:rsid w:val="00BF59A5"/>
    <w:rsid w:val="00D44140"/>
    <w:rsid w:val="00E30D35"/>
    <w:rsid w:val="00F377D6"/>
    <w:rsid w:val="00F4380D"/>
    <w:rsid w:val="00F92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B27A"/>
  <w15:docId w15:val="{C48139B7-85F6-4D9D-BF4D-2CE78D32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49D"/>
    <w:rPr>
      <w:color w:val="0563C1" w:themeColor="hyperlink"/>
      <w:u w:val="single"/>
    </w:rPr>
  </w:style>
  <w:style w:type="character" w:styleId="UnresolvedMention">
    <w:name w:val="Unresolved Mention"/>
    <w:basedOn w:val="DefaultParagraphFont"/>
    <w:uiPriority w:val="99"/>
    <w:semiHidden/>
    <w:unhideWhenUsed/>
    <w:rsid w:val="00620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5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btc@gmail.com" TargetMode="External"/><Relationship Id="rId3" Type="http://schemas.openxmlformats.org/officeDocument/2006/relationships/settings" Target="settings.xml"/><Relationship Id="rId7" Type="http://schemas.openxmlformats.org/officeDocument/2006/relationships/hyperlink" Target="https://my.tennis.com.au/OnlineMembership/6626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bbtc@gmail.com" TargetMode="External"/><Relationship Id="rId5" Type="http://schemas.openxmlformats.org/officeDocument/2006/relationships/hyperlink" Target="mailto:membershipbbtc@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Bencina</dc:creator>
  <cp:lastModifiedBy>Beverley</cp:lastModifiedBy>
  <cp:revision>3</cp:revision>
  <cp:lastPrinted>2017-02-22T04:50:00Z</cp:lastPrinted>
  <dcterms:created xsi:type="dcterms:W3CDTF">2018-08-06T00:55:00Z</dcterms:created>
  <dcterms:modified xsi:type="dcterms:W3CDTF">2018-08-06T00:58:00Z</dcterms:modified>
</cp:coreProperties>
</file>